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CellMar>
          <w:left w:w="10" w:type="dxa"/>
          <w:right w:w="10" w:type="dxa"/>
        </w:tblCellMar>
        <w:tblLook w:val="0000" w:firstRow="0" w:lastRow="0" w:firstColumn="0" w:lastColumn="0" w:noHBand="0" w:noVBand="0"/>
      </w:tblPr>
      <w:tblGrid>
        <w:gridCol w:w="3261"/>
        <w:gridCol w:w="6095"/>
      </w:tblGrid>
      <w:tr w:rsidR="00604A8B" w:rsidRPr="00604A8B" w:rsidTr="00F403DA">
        <w:trPr>
          <w:trHeight w:val="1"/>
        </w:trPr>
        <w:tc>
          <w:tcPr>
            <w:tcW w:w="3261" w:type="dxa"/>
            <w:shd w:val="clear" w:color="000000" w:fill="FFFFFF"/>
            <w:tcMar>
              <w:left w:w="108" w:type="dxa"/>
              <w:right w:w="108" w:type="dxa"/>
            </w:tcMar>
          </w:tcPr>
          <w:p w:rsidR="00604A8B" w:rsidRPr="00604A8B" w:rsidRDefault="00604A8B" w:rsidP="00604A8B">
            <w:pPr>
              <w:spacing w:after="0" w:line="340" w:lineRule="exact"/>
              <w:jc w:val="center"/>
              <w:rPr>
                <w:rFonts w:cs="Times New Roman"/>
                <w:b/>
                <w:szCs w:val="28"/>
              </w:rPr>
            </w:pPr>
            <w:r w:rsidRPr="00604A8B">
              <w:rPr>
                <w:rFonts w:cs="Times New Roman"/>
                <w:b/>
                <w:szCs w:val="28"/>
              </w:rPr>
              <w:t>ỦY BAN NHÂN DÂN</w:t>
            </w:r>
          </w:p>
          <w:p w:rsidR="00604A8B" w:rsidRPr="00604A8B" w:rsidRDefault="00604A8B" w:rsidP="00604A8B">
            <w:pPr>
              <w:spacing w:after="0" w:line="340" w:lineRule="exact"/>
              <w:jc w:val="center"/>
              <w:rPr>
                <w:rFonts w:cs="Times New Roman"/>
                <w:b/>
                <w:szCs w:val="28"/>
              </w:rPr>
            </w:pPr>
            <w:r w:rsidRPr="00604A8B">
              <w:rPr>
                <w:rFonts w:cs="Times New Roman"/>
                <w:b/>
                <w:noProof/>
                <w:szCs w:val="28"/>
              </w:rPr>
              <mc:AlternateContent>
                <mc:Choice Requires="wps">
                  <w:drawing>
                    <wp:anchor distT="0" distB="0" distL="114300" distR="114300" simplePos="0" relativeHeight="251659264" behindDoc="0" locked="0" layoutInCell="1" allowOverlap="1" wp14:anchorId="54B1E5E2" wp14:editId="47CCE9D7">
                      <wp:simplePos x="0" y="0"/>
                      <wp:positionH relativeFrom="column">
                        <wp:posOffset>413385</wp:posOffset>
                      </wp:positionH>
                      <wp:positionV relativeFrom="paragraph">
                        <wp:posOffset>193675</wp:posOffset>
                      </wp:positionV>
                      <wp:extent cx="114300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2.55pt;margin-top:15.25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GaJQ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"/>
                  </w:pict>
                </mc:Fallback>
              </mc:AlternateContent>
            </w:r>
            <w:r w:rsidRPr="00604A8B">
              <w:rPr>
                <w:rFonts w:cs="Times New Roman"/>
                <w:b/>
                <w:szCs w:val="28"/>
              </w:rPr>
              <w:t xml:space="preserve"> XÃ LIÊN MINH</w:t>
            </w:r>
          </w:p>
          <w:p w:rsidR="00604A8B" w:rsidRPr="00604A8B" w:rsidRDefault="00604A8B" w:rsidP="00604A8B">
            <w:pPr>
              <w:spacing w:after="0" w:line="340" w:lineRule="exact"/>
              <w:jc w:val="center"/>
              <w:rPr>
                <w:rFonts w:cs="Times New Roman"/>
                <w:b/>
                <w:szCs w:val="28"/>
              </w:rPr>
            </w:pPr>
          </w:p>
          <w:p w:rsidR="00604A8B" w:rsidRPr="00604A8B" w:rsidRDefault="00604A8B" w:rsidP="00CE5D18">
            <w:pPr>
              <w:spacing w:after="0" w:line="340" w:lineRule="exact"/>
              <w:jc w:val="center"/>
              <w:rPr>
                <w:rFonts w:cs="Times New Roman"/>
                <w:szCs w:val="28"/>
              </w:rPr>
            </w:pPr>
            <w:r w:rsidRPr="00604A8B">
              <w:rPr>
                <w:rFonts w:cs="Times New Roman"/>
                <w:szCs w:val="28"/>
              </w:rPr>
              <w:t>Số: 1</w:t>
            </w:r>
            <w:r w:rsidR="00CE5D18">
              <w:rPr>
                <w:rFonts w:cs="Times New Roman"/>
                <w:szCs w:val="28"/>
              </w:rPr>
              <w:t>05</w:t>
            </w:r>
            <w:r w:rsidRPr="00604A8B">
              <w:rPr>
                <w:rFonts w:cs="Times New Roman"/>
                <w:szCs w:val="28"/>
              </w:rPr>
              <w:t xml:space="preserve"> /KH-UBND</w:t>
            </w:r>
          </w:p>
        </w:tc>
        <w:tc>
          <w:tcPr>
            <w:tcW w:w="6095" w:type="dxa"/>
            <w:shd w:val="clear" w:color="000000" w:fill="FFFFFF"/>
            <w:tcMar>
              <w:left w:w="108" w:type="dxa"/>
              <w:right w:w="108" w:type="dxa"/>
            </w:tcMar>
          </w:tcPr>
          <w:p w:rsidR="00604A8B" w:rsidRPr="00604A8B" w:rsidRDefault="00604A8B" w:rsidP="00604A8B">
            <w:pPr>
              <w:spacing w:after="0" w:line="340" w:lineRule="exact"/>
              <w:jc w:val="center"/>
              <w:rPr>
                <w:rFonts w:cs="Times New Roman"/>
                <w:b/>
                <w:szCs w:val="28"/>
              </w:rPr>
            </w:pPr>
            <w:r w:rsidRPr="00604A8B">
              <w:rPr>
                <w:rFonts w:cs="Times New Roman"/>
                <w:b/>
                <w:szCs w:val="28"/>
              </w:rPr>
              <w:t>CỘNG HÒA XÃ HỘI CHỦ NGHĨA VIỆT NAM</w:t>
            </w:r>
          </w:p>
          <w:p w:rsidR="00604A8B" w:rsidRPr="00604A8B" w:rsidRDefault="00604A8B" w:rsidP="00604A8B">
            <w:pPr>
              <w:spacing w:after="0" w:line="340" w:lineRule="exact"/>
              <w:jc w:val="center"/>
              <w:rPr>
                <w:rFonts w:cs="Times New Roman"/>
                <w:b/>
                <w:szCs w:val="28"/>
              </w:rPr>
            </w:pPr>
            <w:r w:rsidRPr="00604A8B">
              <w:rPr>
                <w:rFonts w:cs="Times New Roman"/>
                <w:b/>
                <w:noProof/>
                <w:szCs w:val="28"/>
              </w:rPr>
              <mc:AlternateContent>
                <mc:Choice Requires="wps">
                  <w:drawing>
                    <wp:anchor distT="0" distB="0" distL="114300" distR="114300" simplePos="0" relativeHeight="251660288" behindDoc="0" locked="0" layoutInCell="1" allowOverlap="1" wp14:anchorId="1B33B5AC" wp14:editId="29CD55C9">
                      <wp:simplePos x="0" y="0"/>
                      <wp:positionH relativeFrom="column">
                        <wp:posOffset>800100</wp:posOffset>
                      </wp:positionH>
                      <wp:positionV relativeFrom="paragraph">
                        <wp:posOffset>193675</wp:posOffset>
                      </wp:positionV>
                      <wp:extent cx="210502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3pt;margin-top:15.25pt;width:1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7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dZOklH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"/>
                  </w:pict>
                </mc:Fallback>
              </mc:AlternateContent>
            </w:r>
            <w:r w:rsidRPr="00604A8B">
              <w:rPr>
                <w:rFonts w:cs="Times New Roman"/>
                <w:b/>
                <w:szCs w:val="28"/>
              </w:rPr>
              <w:t>Độc lập - Tự do - Hạnh phúc</w:t>
            </w:r>
          </w:p>
          <w:p w:rsidR="00604A8B" w:rsidRPr="00604A8B" w:rsidRDefault="00604A8B" w:rsidP="00604A8B">
            <w:pPr>
              <w:spacing w:after="0" w:line="340" w:lineRule="exact"/>
              <w:jc w:val="right"/>
              <w:rPr>
                <w:rFonts w:cs="Times New Roman"/>
                <w:b/>
                <w:szCs w:val="28"/>
              </w:rPr>
            </w:pPr>
          </w:p>
          <w:p w:rsidR="00604A8B" w:rsidRPr="00604A8B" w:rsidRDefault="00604A8B" w:rsidP="00CE5D18">
            <w:pPr>
              <w:spacing w:after="0" w:line="340" w:lineRule="exact"/>
              <w:jc w:val="center"/>
              <w:rPr>
                <w:rFonts w:cs="Times New Roman"/>
                <w:szCs w:val="28"/>
              </w:rPr>
            </w:pPr>
            <w:r w:rsidRPr="00604A8B">
              <w:rPr>
                <w:rFonts w:cs="Times New Roman"/>
                <w:i/>
                <w:szCs w:val="28"/>
              </w:rPr>
              <w:t xml:space="preserve">  Liên Minh, ngày </w:t>
            </w:r>
            <w:r w:rsidR="00CE5D18">
              <w:rPr>
                <w:rFonts w:cs="Times New Roman"/>
                <w:i/>
                <w:szCs w:val="28"/>
              </w:rPr>
              <w:t>28</w:t>
            </w:r>
            <w:r w:rsidRPr="00604A8B">
              <w:rPr>
                <w:rFonts w:cs="Times New Roman"/>
                <w:i/>
                <w:szCs w:val="28"/>
              </w:rPr>
              <w:t xml:space="preserve"> tháng 8 năm 20</w:t>
            </w:r>
            <w:r w:rsidR="00CE5D18">
              <w:rPr>
                <w:rFonts w:cs="Times New Roman"/>
                <w:i/>
                <w:szCs w:val="28"/>
              </w:rPr>
              <w:t>22</w:t>
            </w:r>
          </w:p>
        </w:tc>
      </w:tr>
    </w:tbl>
    <w:p w:rsidR="00604A8B" w:rsidRPr="00604A8B" w:rsidRDefault="00604A8B" w:rsidP="00604A8B">
      <w:pPr>
        <w:spacing w:after="0" w:line="340" w:lineRule="exact"/>
        <w:rPr>
          <w:rFonts w:cs="Times New Roman"/>
          <w:i/>
          <w:szCs w:val="28"/>
        </w:rPr>
      </w:pPr>
    </w:p>
    <w:p w:rsidR="00604A8B" w:rsidRPr="00604A8B" w:rsidRDefault="00604A8B" w:rsidP="00604A8B">
      <w:pPr>
        <w:spacing w:after="0" w:line="340" w:lineRule="exact"/>
        <w:jc w:val="center"/>
        <w:rPr>
          <w:rFonts w:cs="Times New Roman"/>
          <w:b/>
          <w:szCs w:val="28"/>
        </w:rPr>
      </w:pPr>
      <w:r w:rsidRPr="00604A8B">
        <w:rPr>
          <w:rFonts w:cs="Times New Roman"/>
          <w:b/>
          <w:szCs w:val="28"/>
        </w:rPr>
        <w:t>KẾ HOẠCH</w:t>
      </w:r>
    </w:p>
    <w:p w:rsidR="00604A8B" w:rsidRPr="00604A8B" w:rsidRDefault="00604A8B" w:rsidP="00604A8B">
      <w:pPr>
        <w:spacing w:after="0" w:line="340" w:lineRule="exact"/>
        <w:jc w:val="center"/>
        <w:rPr>
          <w:rFonts w:eastAsia="Times New Roman" w:cs="Times New Roman"/>
          <w:b/>
          <w:color w:val="000000"/>
          <w:szCs w:val="28"/>
        </w:rPr>
      </w:pPr>
      <w:r w:rsidRPr="00604A8B">
        <w:rPr>
          <w:rFonts w:eastAsia="Times New Roman" w:cs="Times New Roman"/>
          <w:b/>
          <w:color w:val="000000"/>
          <w:szCs w:val="28"/>
        </w:rPr>
        <w:t>V/v Tuyên truyền kỷ niệm 77 năm</w:t>
      </w:r>
      <w:r w:rsidRPr="00604A8B">
        <w:rPr>
          <w:rFonts w:eastAsia="Times New Roman" w:cs="Times New Roman"/>
          <w:b/>
          <w:color w:val="000000"/>
          <w:szCs w:val="28"/>
        </w:rPr>
        <w:t xml:space="preserve"> </w:t>
      </w:r>
      <w:r w:rsidRPr="00604A8B">
        <w:rPr>
          <w:rFonts w:eastAsia="Times New Roman" w:cs="Times New Roman"/>
          <w:b/>
          <w:color w:val="000000"/>
          <w:szCs w:val="28"/>
        </w:rPr>
        <w:t>Cách mạng tháng Tám và Quốc</w:t>
      </w:r>
      <w:r w:rsidRPr="00604A8B">
        <w:rPr>
          <w:rFonts w:eastAsia="Times New Roman" w:cs="Times New Roman"/>
          <w:b/>
          <w:color w:val="000000"/>
          <w:szCs w:val="28"/>
        </w:rPr>
        <w:t xml:space="preserve"> </w:t>
      </w:r>
      <w:r w:rsidRPr="00604A8B">
        <w:rPr>
          <w:rFonts w:eastAsia="Times New Roman" w:cs="Times New Roman"/>
          <w:b/>
          <w:color w:val="000000"/>
          <w:szCs w:val="28"/>
        </w:rPr>
        <w:t>khánh 2/9; Năm đoàn kết hữu nghị</w:t>
      </w:r>
      <w:r w:rsidRPr="00604A8B">
        <w:rPr>
          <w:rFonts w:eastAsia="Times New Roman" w:cs="Times New Roman"/>
          <w:b/>
          <w:color w:val="000000"/>
          <w:szCs w:val="28"/>
        </w:rPr>
        <w:t xml:space="preserve"> </w:t>
      </w:r>
      <w:r w:rsidRPr="00604A8B">
        <w:rPr>
          <w:rFonts w:eastAsia="Times New Roman" w:cs="Times New Roman"/>
          <w:b/>
          <w:color w:val="000000"/>
          <w:szCs w:val="28"/>
        </w:rPr>
        <w:t>Việt Nam- Lào 2022</w:t>
      </w:r>
    </w:p>
    <w:p w:rsidR="00604A8B" w:rsidRPr="00604A8B" w:rsidRDefault="00CE5D18" w:rsidP="00604A8B">
      <w:pPr>
        <w:spacing w:after="0" w:line="340" w:lineRule="exact"/>
        <w:rPr>
          <w:rFonts w:cs="Times New Roman"/>
          <w:b/>
          <w:szCs w:val="28"/>
        </w:rPr>
      </w:pPr>
      <w:r>
        <w:rPr>
          <w:rFonts w:cs="Times New Roman"/>
          <w:b/>
          <w:noProof/>
          <w:szCs w:val="28"/>
        </w:rPr>
        <mc:AlternateContent>
          <mc:Choice Requires="wps">
            <w:drawing>
              <wp:anchor distT="0" distB="0" distL="114300" distR="114300" simplePos="0" relativeHeight="251661312" behindDoc="0" locked="0" layoutInCell="1" allowOverlap="1">
                <wp:simplePos x="0" y="0"/>
                <wp:positionH relativeFrom="column">
                  <wp:posOffset>1529080</wp:posOffset>
                </wp:positionH>
                <wp:positionV relativeFrom="paragraph">
                  <wp:posOffset>71120</wp:posOffset>
                </wp:positionV>
                <wp:extent cx="3228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3228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4pt,5.6pt" to="374.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" strokecolor="black [3040]"/>
            </w:pict>
          </mc:Fallback>
        </mc:AlternateContent>
      </w:r>
    </w:p>
    <w:p w:rsidR="00604A8B" w:rsidRDefault="00604A8B" w:rsidP="00604A8B">
      <w:pPr>
        <w:spacing w:after="0" w:line="340" w:lineRule="exact"/>
        <w:ind w:firstLine="720"/>
        <w:jc w:val="both"/>
        <w:rPr>
          <w:rFonts w:cs="Times New Roman"/>
          <w:spacing w:val="-4"/>
          <w:szCs w:val="28"/>
        </w:rPr>
      </w:pPr>
      <w:r w:rsidRPr="00604A8B">
        <w:rPr>
          <w:rFonts w:cs="Times New Roman"/>
          <w:color w:val="000000"/>
          <w:szCs w:val="28"/>
        </w:rPr>
        <w:t>Thực hiện Kế hoạch số 30 - KH/HU ngày 31/12/2021 của Ban Thường vụ</w:t>
      </w:r>
      <w:r w:rsidRPr="00604A8B">
        <w:rPr>
          <w:color w:val="000000"/>
          <w:szCs w:val="28"/>
        </w:rPr>
        <w:br/>
      </w:r>
      <w:r w:rsidRPr="00604A8B">
        <w:rPr>
          <w:rFonts w:cs="Times New Roman"/>
          <w:color w:val="000000"/>
          <w:szCs w:val="28"/>
        </w:rPr>
        <w:t>Huyện ủy về việc tuyên truyền, tổ chức các hoạt động kỷ niệm các ngày lễ lớn, sự</w:t>
      </w:r>
      <w:r>
        <w:rPr>
          <w:color w:val="000000"/>
          <w:szCs w:val="28"/>
        </w:rPr>
        <w:t xml:space="preserve"> </w:t>
      </w:r>
      <w:r w:rsidRPr="00604A8B">
        <w:rPr>
          <w:rFonts w:cs="Times New Roman"/>
          <w:color w:val="000000"/>
          <w:szCs w:val="28"/>
        </w:rPr>
        <w:t>kiện lịch sử quan trọng của đất nước, của tỉnh, của huyện năm 2022; Hướng dẫn số</w:t>
      </w:r>
      <w:r>
        <w:rPr>
          <w:color w:val="000000"/>
          <w:szCs w:val="28"/>
        </w:rPr>
        <w:t xml:space="preserve"> </w:t>
      </w:r>
      <w:r w:rsidRPr="00604A8B">
        <w:rPr>
          <w:rFonts w:cs="Times New Roman"/>
          <w:color w:val="000000"/>
          <w:szCs w:val="28"/>
        </w:rPr>
        <w:t>25- HD/BTG, ngày 8/7/2022 của Ban Tuyên giáo Huyện ủy về Hướng dẫn tuyên</w:t>
      </w:r>
      <w:r>
        <w:rPr>
          <w:color w:val="000000"/>
          <w:szCs w:val="28"/>
        </w:rPr>
        <w:t xml:space="preserve"> </w:t>
      </w:r>
      <w:r w:rsidRPr="00604A8B">
        <w:rPr>
          <w:rFonts w:cs="Times New Roman"/>
          <w:color w:val="000000"/>
          <w:szCs w:val="28"/>
        </w:rPr>
        <w:t>truyền về năm hữu nghị Việt Nam- Campuchia 2022, năm đoàn kết hữu nghị Việt</w:t>
      </w:r>
      <w:r>
        <w:rPr>
          <w:color w:val="000000"/>
          <w:szCs w:val="28"/>
        </w:rPr>
        <w:t xml:space="preserve"> </w:t>
      </w:r>
      <w:r w:rsidRPr="00604A8B">
        <w:rPr>
          <w:rFonts w:cs="Times New Roman"/>
          <w:color w:val="000000"/>
          <w:szCs w:val="28"/>
        </w:rPr>
        <w:t>Nam- Lào 2022; Công văn của Sở Văn hóa, Thể thao và Du lịch về việc tuyên</w:t>
      </w:r>
      <w:r>
        <w:rPr>
          <w:color w:val="000000"/>
          <w:szCs w:val="28"/>
        </w:rPr>
        <w:t xml:space="preserve"> </w:t>
      </w:r>
      <w:r w:rsidRPr="00604A8B">
        <w:rPr>
          <w:rFonts w:cs="Times New Roman"/>
          <w:color w:val="000000"/>
          <w:szCs w:val="28"/>
        </w:rPr>
        <w:t>truyền kỷ niệm 77 năm Cách mạng tháng Tám (19/8/1945 - 19/8/2022) và Quốc</w:t>
      </w:r>
      <w:r>
        <w:rPr>
          <w:color w:val="000000"/>
          <w:szCs w:val="28"/>
        </w:rPr>
        <w:t xml:space="preserve"> </w:t>
      </w:r>
      <w:r w:rsidRPr="00604A8B">
        <w:rPr>
          <w:rFonts w:cs="Times New Roman"/>
          <w:color w:val="000000"/>
          <w:szCs w:val="28"/>
        </w:rPr>
        <w:t>khánh Nước Cộng hoà xã hội chủ nghĩa Việt Nam (02/9/1945 - 02/9/2022)</w:t>
      </w:r>
      <w:r w:rsidRPr="00604A8B">
        <w:t xml:space="preserve"> </w:t>
      </w:r>
      <w:r>
        <w:t>.</w:t>
      </w:r>
    </w:p>
    <w:p w:rsidR="00604A8B" w:rsidRPr="00604A8B" w:rsidRDefault="00604A8B" w:rsidP="00604A8B">
      <w:pPr>
        <w:spacing w:after="0" w:line="340" w:lineRule="exact"/>
        <w:ind w:firstLine="720"/>
        <w:jc w:val="both"/>
        <w:rPr>
          <w:rFonts w:eastAsia="Times New Roman" w:cs="Times New Roman"/>
          <w:color w:val="000000"/>
          <w:szCs w:val="28"/>
        </w:rPr>
      </w:pPr>
      <w:r w:rsidRPr="00604A8B">
        <w:rPr>
          <w:rFonts w:cs="Times New Roman"/>
          <w:spacing w:val="-4"/>
          <w:szCs w:val="28"/>
        </w:rPr>
        <w:t xml:space="preserve">Thực hiện </w:t>
      </w:r>
      <w:r w:rsidRPr="00604A8B">
        <w:rPr>
          <w:rFonts w:cs="Times New Roman"/>
          <w:spacing w:val="-4"/>
          <w:szCs w:val="28"/>
        </w:rPr>
        <w:t>Công văn: 3188/UBND-VH</w:t>
      </w:r>
      <w:r w:rsidRPr="00604A8B">
        <w:rPr>
          <w:rFonts w:cs="Times New Roman"/>
          <w:spacing w:val="-4"/>
          <w:szCs w:val="28"/>
        </w:rPr>
        <w:t>, ngày</w:t>
      </w:r>
      <w:r w:rsidRPr="00604A8B">
        <w:rPr>
          <w:rFonts w:cs="Times New Roman"/>
          <w:spacing w:val="-4"/>
          <w:szCs w:val="28"/>
        </w:rPr>
        <w:t xml:space="preserve"> 21</w:t>
      </w:r>
      <w:r w:rsidRPr="00604A8B">
        <w:rPr>
          <w:rFonts w:cs="Times New Roman"/>
          <w:spacing w:val="-4"/>
          <w:szCs w:val="28"/>
        </w:rPr>
        <w:t>/8/20</w:t>
      </w:r>
      <w:r w:rsidRPr="00604A8B">
        <w:rPr>
          <w:rFonts w:cs="Times New Roman"/>
          <w:spacing w:val="-4"/>
          <w:szCs w:val="28"/>
        </w:rPr>
        <w:t xml:space="preserve">22 </w:t>
      </w:r>
      <w:r w:rsidRPr="00604A8B">
        <w:rPr>
          <w:rFonts w:cs="Times New Roman"/>
          <w:spacing w:val="-4"/>
          <w:szCs w:val="28"/>
        </w:rPr>
        <w:t xml:space="preserve">của </w:t>
      </w:r>
      <w:r w:rsidRPr="00604A8B">
        <w:rPr>
          <w:rFonts w:cs="Times New Roman"/>
          <w:spacing w:val="-4"/>
          <w:szCs w:val="28"/>
        </w:rPr>
        <w:t>Ủy ban nhân dân huyện</w:t>
      </w:r>
      <w:r w:rsidRPr="00604A8B">
        <w:rPr>
          <w:rFonts w:cs="Times New Roman"/>
          <w:spacing w:val="-4"/>
          <w:szCs w:val="28"/>
        </w:rPr>
        <w:t xml:space="preserve"> Đức Thọ về việc </w:t>
      </w:r>
      <w:r w:rsidRPr="00604A8B">
        <w:rPr>
          <w:rFonts w:eastAsia="Times New Roman" w:cs="Times New Roman"/>
          <w:color w:val="000000"/>
          <w:szCs w:val="28"/>
        </w:rPr>
        <w:t xml:space="preserve">Tuyên truyền kỷ niệm 77 năm Cách mạng tháng Tám và Quốc khánh 2/9; </w:t>
      </w:r>
      <w:r w:rsidRPr="00604A8B">
        <w:rPr>
          <w:rFonts w:eastAsia="Times New Roman" w:cs="Times New Roman"/>
          <w:color w:val="000000"/>
          <w:szCs w:val="28"/>
        </w:rPr>
        <w:t xml:space="preserve"> </w:t>
      </w:r>
      <w:r w:rsidRPr="00604A8B">
        <w:rPr>
          <w:rFonts w:eastAsia="Times New Roman" w:cs="Times New Roman"/>
          <w:color w:val="000000"/>
          <w:szCs w:val="28"/>
        </w:rPr>
        <w:t>Năm đoàn kết hữu nghị Việt Nam- Lào 2022</w:t>
      </w:r>
    </w:p>
    <w:p w:rsidR="00604A8B" w:rsidRPr="00604A8B" w:rsidRDefault="00604A8B" w:rsidP="00604A8B">
      <w:pPr>
        <w:spacing w:after="0" w:line="340" w:lineRule="exact"/>
        <w:ind w:firstLine="709"/>
        <w:jc w:val="both"/>
        <w:rPr>
          <w:rFonts w:cs="Times New Roman"/>
          <w:spacing w:val="-4"/>
          <w:szCs w:val="28"/>
        </w:rPr>
      </w:pPr>
      <w:r w:rsidRPr="00604A8B">
        <w:rPr>
          <w:rFonts w:cs="Times New Roman"/>
          <w:spacing w:val="-4"/>
          <w:szCs w:val="28"/>
        </w:rPr>
        <w:t>UBND xã Liên Minh xây dựng kế hoạch tổ chức các hoạt động kỷ niệm</w:t>
      </w:r>
      <w:r w:rsidRPr="00604A8B">
        <w:rPr>
          <w:rFonts w:cs="Times New Roman"/>
          <w:szCs w:val="28"/>
        </w:rPr>
        <w:t xml:space="preserve"> như sau:</w:t>
      </w:r>
    </w:p>
    <w:p w:rsidR="00604A8B" w:rsidRPr="00604A8B" w:rsidRDefault="00604A8B" w:rsidP="00604A8B">
      <w:pPr>
        <w:spacing w:after="0" w:line="340" w:lineRule="exact"/>
        <w:ind w:firstLine="709"/>
        <w:jc w:val="both"/>
        <w:rPr>
          <w:rFonts w:cs="Times New Roman"/>
          <w:b/>
          <w:szCs w:val="28"/>
        </w:rPr>
      </w:pPr>
      <w:r w:rsidRPr="00604A8B">
        <w:rPr>
          <w:rFonts w:cs="Times New Roman"/>
          <w:b/>
          <w:szCs w:val="28"/>
        </w:rPr>
        <w:t>I. MỤC ĐÍCH, YÊU CẦU:</w:t>
      </w:r>
    </w:p>
    <w:p w:rsidR="00604A8B" w:rsidRPr="00604A8B" w:rsidRDefault="00604A8B" w:rsidP="00604A8B">
      <w:pPr>
        <w:spacing w:after="0" w:line="340" w:lineRule="exact"/>
        <w:ind w:firstLine="720"/>
        <w:jc w:val="both"/>
        <w:rPr>
          <w:rFonts w:cs="Times New Roman"/>
          <w:szCs w:val="28"/>
          <w:lang w:val="nl-NL"/>
        </w:rPr>
      </w:pPr>
      <w:r w:rsidRPr="00604A8B">
        <w:rPr>
          <w:rFonts w:cs="Times New Roman"/>
          <w:szCs w:val="28"/>
          <w:lang w:val="nl-NL"/>
        </w:rPr>
        <w:t>1. Tổ chức các hoạt động tuyên truyền sâu rộng trong toàn Đảng, toàn dân, nhằm khẳng định vị trí, tầm vóc, giá trị lịch sử to lớn của Cách Mạng Tháng Tám và sự ra đời của nước Việt Nam Dân chủ cộng hòa (nay là Cộng hòa xã hòa chủ nghĩa Việt Nam) trong lịch sử đấu tranh dựng nước, giữ nước của dân tộc; khẳng định vai trò lãnh đạo của Đảng Cộng sản Việt Nam, của chủ tịch Hồ Chí Minh vĩ đại đối với sự nghiệp giải phóng dân tộc, xây dựng và bảo vệ Tổ quốc Tổ quốc; tiếp tục củng cố niềm tin của nhân dân vào sự lãnh đạo đúng đắn của Đảng và con đường đi lên chủ nghĩa xã hội.</w:t>
      </w:r>
    </w:p>
    <w:p w:rsidR="00604A8B" w:rsidRPr="00604A8B" w:rsidRDefault="00604A8B" w:rsidP="00604A8B">
      <w:pPr>
        <w:spacing w:after="0" w:line="340" w:lineRule="exact"/>
        <w:ind w:firstLine="720"/>
        <w:jc w:val="both"/>
        <w:rPr>
          <w:rFonts w:cs="Times New Roman"/>
          <w:szCs w:val="28"/>
          <w:lang w:val="nl-NL"/>
        </w:rPr>
      </w:pPr>
      <w:r w:rsidRPr="00604A8B">
        <w:rPr>
          <w:rFonts w:cs="Times New Roman"/>
          <w:szCs w:val="28"/>
          <w:lang w:val="nl-NL"/>
        </w:rPr>
        <w:t>2. Thông qua các hoạt động tuyên truyền nhằm giáo dục truyền thống yêu nước, ý chí tự lực, tự cường, khát vọng hòa bình của dân tộc; đề cao tinh thần đại đoàn kết toàn dân tộc; thể hiện lòng biết ơn sâu sắc đối với các thế hệ đã hy  sinh xương máu vì độc lập dân tộc, thống nhất đất nước; khẳng định ý chí quyết tâm của toàn đảng, toàn dân, toàn quân trong công cuộc xây dựng và bảo vệ Tổ quốc Việt Nam xã hội chủ nghĩa.</w:t>
      </w:r>
    </w:p>
    <w:p w:rsidR="00604A8B" w:rsidRPr="00604A8B" w:rsidRDefault="00604A8B" w:rsidP="00604A8B">
      <w:pPr>
        <w:spacing w:after="0" w:line="340" w:lineRule="exact"/>
        <w:ind w:firstLine="720"/>
        <w:jc w:val="both"/>
        <w:rPr>
          <w:rFonts w:cs="Times New Roman"/>
          <w:szCs w:val="28"/>
          <w:lang w:val="nl-NL"/>
        </w:rPr>
      </w:pPr>
      <w:r w:rsidRPr="00604A8B">
        <w:rPr>
          <w:rFonts w:cs="Times New Roman"/>
          <w:szCs w:val="28"/>
          <w:lang w:val="nl-NL"/>
        </w:rPr>
        <w:t>3. Tuyên truyền với nhiều hình thức phong phú, nội dung sâu sắc, tạo sức lan tỏa rộng, không khí phấn khởi, tự hào, tin tưởng trong các tầng lớp nhân dân; cổ vũ toàn Đảng, toàn dân, toàn quân ra sức thi đua thực hiện thắng lợi Nghị quyết Đại hội Đảng các cấp và Nghị quyết Đại hội đại biểu Đảng bộ huyện khóa XXIX.</w:t>
      </w:r>
    </w:p>
    <w:p w:rsidR="00604A8B" w:rsidRPr="00604A8B" w:rsidRDefault="00604A8B" w:rsidP="00604A8B">
      <w:pPr>
        <w:spacing w:after="0" w:line="340" w:lineRule="exact"/>
        <w:ind w:firstLine="720"/>
        <w:jc w:val="both"/>
        <w:rPr>
          <w:rFonts w:cs="Times New Roman"/>
          <w:b/>
          <w:szCs w:val="28"/>
          <w:lang w:val="nl-NL"/>
        </w:rPr>
      </w:pPr>
      <w:r w:rsidRPr="00604A8B">
        <w:rPr>
          <w:rFonts w:cs="Times New Roman"/>
          <w:b/>
          <w:szCs w:val="28"/>
          <w:lang w:val="nl-NL"/>
        </w:rPr>
        <w:lastRenderedPageBreak/>
        <w:t>II. NỘI DUNG TUYÊN TRUYỀN</w:t>
      </w:r>
    </w:p>
    <w:p w:rsidR="00604A8B" w:rsidRPr="00604A8B" w:rsidRDefault="00604A8B" w:rsidP="00604A8B">
      <w:pPr>
        <w:spacing w:after="0" w:line="340" w:lineRule="exact"/>
        <w:jc w:val="both"/>
        <w:rPr>
          <w:rFonts w:cs="Times New Roman"/>
          <w:szCs w:val="28"/>
          <w:lang w:val="nl-NL"/>
        </w:rPr>
      </w:pPr>
      <w:r w:rsidRPr="00604A8B">
        <w:rPr>
          <w:rFonts w:cs="Times New Roman"/>
          <w:b/>
          <w:szCs w:val="28"/>
          <w:lang w:val="nl-NL"/>
        </w:rPr>
        <w:tab/>
      </w:r>
      <w:r w:rsidRPr="00604A8B">
        <w:rPr>
          <w:rFonts w:cs="Times New Roman"/>
          <w:szCs w:val="28"/>
          <w:lang w:val="nl-NL"/>
        </w:rPr>
        <w:t>1.Khẳng định ý nghĩa lịch sử trọng đại của Cách mạng Tháng Tám và sự ra đời Nhà nước Việt Nam dân chủ Cộng hòa; bối cảnh lịch sử, diễn biến, nguyên nhân thắng lợi và bài học kinh nghiệm của Cách mạng Tháng Tám; sự vận dụng sáng tạo những bài học kinh nghiệm đó trọng sự nghiệp đấu tranh thống nhất đất nước, nhất là trong sự nghiệp đổi mới và hội nhập quốc tế hiện nay.</w:t>
      </w:r>
    </w:p>
    <w:p w:rsidR="00604A8B" w:rsidRPr="00604A8B" w:rsidRDefault="00604A8B" w:rsidP="00604A8B">
      <w:pPr>
        <w:spacing w:after="0" w:line="340" w:lineRule="exact"/>
        <w:jc w:val="both"/>
        <w:rPr>
          <w:rFonts w:cs="Times New Roman"/>
          <w:szCs w:val="28"/>
          <w:lang w:val="nl-NL"/>
        </w:rPr>
      </w:pPr>
      <w:r w:rsidRPr="00604A8B">
        <w:rPr>
          <w:rFonts w:cs="Times New Roman"/>
          <w:b/>
          <w:szCs w:val="28"/>
          <w:lang w:val="nl-NL"/>
        </w:rPr>
        <w:tab/>
      </w:r>
      <w:r w:rsidRPr="00604A8B">
        <w:rPr>
          <w:rFonts w:cs="Times New Roman"/>
          <w:szCs w:val="28"/>
          <w:lang w:val="nl-NL"/>
        </w:rPr>
        <w:t>2. Nêu bật những thành quả to lớn mà Đảng và nhân dân ta đã đạt được trong 74 năm xây dựng, bảo vệ và phát triển đất nước, trong đó nhấn mạnh thắng lợi của các cuộc kháng chiến chống xâm lược mà đỉnh cao là Chiến thắng Điện Biên Phủ năm 1954, đại thắng mùa Xuân năm 1975, giải phóng dân tộc, bảo vệ Tổ quốc, làm tròn nghĩa vụ quốc tế, những thành tựu to lớn, có ý nghĩa lịch sử trong công cuộc đổi mới đất nước. Tuyên truyền những bài học kinh nghiệm trong thời kỳ đổi mới trên cơ sở kế thừa bài học lớn của Cách mạng Tháng Tám để tiến hành công nghiệp hóa, hiện đại hóa và hội nhập quốc tế, xây dựng và bảo vệ Tổ quốc Việt Nam xã hội chủ nghĩa vì mục tiêu dân giàu, nước mạnh, dân chủ, công bằng , văn minh.</w:t>
      </w:r>
    </w:p>
    <w:p w:rsidR="00604A8B" w:rsidRPr="00604A8B" w:rsidRDefault="00604A8B" w:rsidP="00604A8B">
      <w:pPr>
        <w:spacing w:after="0" w:line="340" w:lineRule="exact"/>
        <w:jc w:val="both"/>
        <w:rPr>
          <w:rFonts w:cs="Times New Roman"/>
          <w:szCs w:val="28"/>
          <w:lang w:val="nl-NL"/>
        </w:rPr>
      </w:pPr>
      <w:r w:rsidRPr="00604A8B">
        <w:rPr>
          <w:rFonts w:cs="Times New Roman"/>
          <w:szCs w:val="28"/>
          <w:lang w:val="nl-NL"/>
        </w:rPr>
        <w:tab/>
        <w:t>3. Nhiệm vụ và giải pháp tiếp tục đổi mới toàn diện đất nước; ý thức, trách nhiệm của công dân, sống và làm việc theo Hiến pháp và Pháp luật. Đồng thời, đề cao tinh thần phụng sự Tổ quốc, phục vụ nhân dân đối với đảng viên, cán bộ, công chức... Tuyên truyền những nội dung về phát huy dân chủ, tiếp tục xây dựng và hoàn thiện Nhà nước pháp quyền xã hội chủ nghĩa của nhân dân, do nhân dân, vì nhân dân.</w:t>
      </w:r>
    </w:p>
    <w:p w:rsidR="00604A8B" w:rsidRDefault="00604A8B" w:rsidP="00604A8B">
      <w:pPr>
        <w:spacing w:after="0" w:line="340" w:lineRule="exact"/>
        <w:jc w:val="both"/>
        <w:rPr>
          <w:rFonts w:cs="Times New Roman"/>
          <w:szCs w:val="28"/>
          <w:lang w:val="nl-NL"/>
        </w:rPr>
      </w:pPr>
      <w:r w:rsidRPr="00604A8B">
        <w:rPr>
          <w:rFonts w:cs="Times New Roman"/>
          <w:szCs w:val="28"/>
          <w:lang w:val="nl-NL"/>
        </w:rPr>
        <w:tab/>
        <w:t>4. Tuyên truyền, phản ánh các hoạt động kỷ niệm, các phong trào thi đua ở địa phương, các hoạt động “uống nước nhớ nguồn”, “ Đền ơn đáp nghĩa”; tri ân công lao của các thế hệ đã có những đóng góp to lớn trong các cuộc kháng chiến giải phóng dân tộc, xây dựng và bảo vệ Tổ Quốc.</w:t>
      </w:r>
    </w:p>
    <w:p w:rsidR="00604A8B" w:rsidRDefault="00604A8B" w:rsidP="00604A8B">
      <w:pPr>
        <w:spacing w:after="0" w:line="340" w:lineRule="exact"/>
        <w:ind w:firstLine="720"/>
        <w:jc w:val="both"/>
        <w:rPr>
          <w:color w:val="000000"/>
          <w:szCs w:val="28"/>
        </w:rPr>
      </w:pPr>
      <w:r>
        <w:rPr>
          <w:rFonts w:cs="Times New Roman"/>
          <w:color w:val="000000"/>
          <w:szCs w:val="28"/>
        </w:rPr>
        <w:t xml:space="preserve">5. </w:t>
      </w:r>
      <w:r w:rsidRPr="00604A8B">
        <w:rPr>
          <w:rFonts w:cs="Times New Roman"/>
          <w:color w:val="000000"/>
          <w:szCs w:val="28"/>
        </w:rPr>
        <w:t>Tăng cường tuyên truyền trên hệ thống, hạ tầng phương tiện tuyên truyền</w:t>
      </w:r>
      <w:r>
        <w:rPr>
          <w:color w:val="000000"/>
          <w:szCs w:val="28"/>
        </w:rPr>
        <w:t xml:space="preserve"> </w:t>
      </w:r>
      <w:r w:rsidRPr="00604A8B">
        <w:rPr>
          <w:rFonts w:cs="Times New Roman"/>
          <w:color w:val="000000"/>
          <w:szCs w:val="28"/>
        </w:rPr>
        <w:t>do Trung tâm quan lý về: Tầm quan trọng, giá trị to lớn của Cách mạng tháng Tám</w:t>
      </w:r>
      <w:r>
        <w:rPr>
          <w:color w:val="000000"/>
          <w:szCs w:val="28"/>
        </w:rPr>
        <w:t xml:space="preserve"> </w:t>
      </w:r>
      <w:r w:rsidRPr="00604A8B">
        <w:rPr>
          <w:rFonts w:cs="Times New Roman"/>
          <w:color w:val="000000"/>
          <w:szCs w:val="28"/>
        </w:rPr>
        <w:t>và sự ra đời của Nước Việt Nam dân chủ cộng hoà nay là Nước Cộng hoà xã hội</w:t>
      </w:r>
      <w:r>
        <w:rPr>
          <w:color w:val="000000"/>
          <w:szCs w:val="28"/>
        </w:rPr>
        <w:t xml:space="preserve"> </w:t>
      </w:r>
      <w:r w:rsidRPr="00604A8B">
        <w:rPr>
          <w:rFonts w:cs="Times New Roman"/>
          <w:color w:val="000000"/>
          <w:szCs w:val="28"/>
        </w:rPr>
        <w:t>chủ nghĩa Việt Nam; mối quan hệ láng giềng tốt đẹp, hữu nghị truyền thống, hợp</w:t>
      </w:r>
      <w:r>
        <w:rPr>
          <w:color w:val="000000"/>
          <w:szCs w:val="28"/>
        </w:rPr>
        <w:t xml:space="preserve"> </w:t>
      </w:r>
      <w:r w:rsidRPr="00604A8B">
        <w:rPr>
          <w:rFonts w:cs="Times New Roman"/>
          <w:color w:val="000000"/>
          <w:szCs w:val="28"/>
        </w:rPr>
        <w:t>tác toàn diện, bền vững lâu dài Việt Nam - Lào, của tỉnh Hà Tĩnh vớ</w:t>
      </w:r>
      <w:r>
        <w:rPr>
          <w:rFonts w:cs="Times New Roman"/>
          <w:color w:val="000000"/>
          <w:szCs w:val="28"/>
        </w:rPr>
        <w:t xml:space="preserve">i </w:t>
      </w:r>
      <w:r w:rsidRPr="00604A8B">
        <w:rPr>
          <w:rFonts w:cs="Times New Roman"/>
          <w:color w:val="000000"/>
          <w:szCs w:val="28"/>
        </w:rPr>
        <w:t>các tỉnh của</w:t>
      </w:r>
      <w:r>
        <w:rPr>
          <w:color w:val="000000"/>
          <w:szCs w:val="28"/>
        </w:rPr>
        <w:t xml:space="preserve"> </w:t>
      </w:r>
      <w:r w:rsidRPr="00604A8B">
        <w:rPr>
          <w:rFonts w:cs="Times New Roman"/>
          <w:color w:val="000000"/>
          <w:szCs w:val="28"/>
        </w:rPr>
        <w:t>nước bạn Lào trong tình hình mới. Tăng cường tin bài gử</w:t>
      </w:r>
      <w:r>
        <w:rPr>
          <w:rFonts w:cs="Times New Roman"/>
          <w:color w:val="000000"/>
          <w:szCs w:val="28"/>
        </w:rPr>
        <w:t xml:space="preserve">i Báo, Đài </w:t>
      </w:r>
      <w:r w:rsidRPr="00604A8B">
        <w:rPr>
          <w:rFonts w:cs="Times New Roman"/>
          <w:color w:val="000000"/>
          <w:szCs w:val="28"/>
        </w:rPr>
        <w:t>PT-TH Tỉnh</w:t>
      </w:r>
      <w:r>
        <w:rPr>
          <w:color w:val="000000"/>
          <w:szCs w:val="28"/>
        </w:rPr>
        <w:t xml:space="preserve"> </w:t>
      </w:r>
      <w:r w:rsidRPr="00604A8B">
        <w:rPr>
          <w:rFonts w:cs="Times New Roman"/>
          <w:color w:val="000000"/>
          <w:szCs w:val="28"/>
        </w:rPr>
        <w:t>và Trung ương.</w:t>
      </w:r>
    </w:p>
    <w:p w:rsidR="00604A8B" w:rsidRDefault="00604A8B" w:rsidP="00604A8B">
      <w:pPr>
        <w:spacing w:after="0" w:line="340" w:lineRule="exact"/>
        <w:ind w:firstLine="720"/>
        <w:jc w:val="both"/>
        <w:rPr>
          <w:color w:val="000000"/>
          <w:szCs w:val="28"/>
        </w:rPr>
      </w:pPr>
      <w:r w:rsidRPr="00604A8B">
        <w:rPr>
          <w:rFonts w:cs="Times New Roman"/>
          <w:color w:val="000000"/>
          <w:szCs w:val="28"/>
        </w:rPr>
        <w:t>Đài Truyền thanh cơ sở nội dung tuyên truyền kỷ niệm các ngày</w:t>
      </w:r>
      <w:r>
        <w:rPr>
          <w:color w:val="000000"/>
          <w:szCs w:val="28"/>
        </w:rPr>
        <w:t xml:space="preserve"> </w:t>
      </w:r>
      <w:r w:rsidRPr="00604A8B">
        <w:rPr>
          <w:rFonts w:cs="Times New Roman"/>
          <w:color w:val="000000"/>
          <w:szCs w:val="28"/>
        </w:rPr>
        <w:t>kỷ niệ</w:t>
      </w:r>
      <w:r>
        <w:rPr>
          <w:rFonts w:cs="Times New Roman"/>
          <w:color w:val="000000"/>
          <w:szCs w:val="28"/>
        </w:rPr>
        <w:t xml:space="preserve">m </w:t>
      </w:r>
      <w:r w:rsidRPr="00604A8B">
        <w:rPr>
          <w:rFonts w:cs="Times New Roman"/>
          <w:color w:val="000000"/>
          <w:szCs w:val="28"/>
        </w:rPr>
        <w:t>đảm bảo chất lượng, hiệu quả.</w:t>
      </w:r>
    </w:p>
    <w:p w:rsidR="00604A8B" w:rsidRPr="00604A8B" w:rsidRDefault="00604A8B" w:rsidP="00604A8B">
      <w:pPr>
        <w:ind w:firstLine="720"/>
        <w:rPr>
          <w:rFonts w:cs="Times New Roman"/>
          <w:color w:val="000000"/>
          <w:szCs w:val="28"/>
        </w:rPr>
      </w:pPr>
      <w:r w:rsidRPr="00604A8B">
        <w:rPr>
          <w:rFonts w:cs="Times New Roman"/>
          <w:color w:val="000000"/>
          <w:szCs w:val="28"/>
        </w:rPr>
        <w:t>Tổ chức treo băng rôn, khẩu hiệu, cờ phướn tại các tuyến đường trung tâm</w:t>
      </w:r>
      <w:r w:rsidRPr="00604A8B">
        <w:rPr>
          <w:color w:val="000000"/>
          <w:szCs w:val="28"/>
        </w:rPr>
        <w:br/>
      </w:r>
      <w:r w:rsidRPr="00604A8B">
        <w:rPr>
          <w:rFonts w:cs="Times New Roman"/>
          <w:color w:val="000000"/>
          <w:szCs w:val="28"/>
        </w:rPr>
        <w:t xml:space="preserve">của </w:t>
      </w:r>
      <w:r>
        <w:rPr>
          <w:rFonts w:cs="Times New Roman"/>
          <w:color w:val="000000"/>
          <w:szCs w:val="28"/>
        </w:rPr>
        <w:t>xã</w:t>
      </w:r>
      <w:r w:rsidRPr="00604A8B">
        <w:rPr>
          <w:rFonts w:cs="Times New Roman"/>
          <w:color w:val="000000"/>
          <w:szCs w:val="28"/>
        </w:rPr>
        <w:t xml:space="preserve">; tại cổng chào, điểm treo khẩu hiệu của </w:t>
      </w:r>
      <w:r>
        <w:rPr>
          <w:rFonts w:cs="Times New Roman"/>
          <w:color w:val="000000"/>
          <w:szCs w:val="28"/>
        </w:rPr>
        <w:t>xã</w:t>
      </w:r>
      <w:r w:rsidRPr="00604A8B">
        <w:rPr>
          <w:rFonts w:cs="Times New Roman"/>
          <w:color w:val="000000"/>
          <w:szCs w:val="28"/>
        </w:rPr>
        <w:t xml:space="preserve"> </w:t>
      </w:r>
      <w:r w:rsidRPr="00604A8B">
        <w:rPr>
          <w:rFonts w:cs="Times New Roman"/>
          <w:i/>
          <w:iCs/>
          <w:color w:val="000000"/>
          <w:szCs w:val="28"/>
        </w:rPr>
        <w:t>(Riêng nội dung tuyên</w:t>
      </w:r>
      <w:r w:rsidRPr="00604A8B">
        <w:rPr>
          <w:i/>
          <w:iCs/>
          <w:color w:val="000000"/>
          <w:szCs w:val="28"/>
        </w:rPr>
        <w:br/>
      </w:r>
      <w:r w:rsidRPr="00604A8B">
        <w:rPr>
          <w:rFonts w:cs="Times New Roman"/>
          <w:i/>
          <w:iCs/>
          <w:color w:val="000000"/>
          <w:szCs w:val="28"/>
        </w:rPr>
        <w:t>truyền tình hữu nghị Việt - Lào có treo cả cờ Tổ quốc Việt và cờ Lào, khẩu hiệ</w:t>
      </w:r>
      <w:r>
        <w:rPr>
          <w:rFonts w:cs="Times New Roman"/>
          <w:i/>
          <w:iCs/>
          <w:color w:val="000000"/>
          <w:szCs w:val="28"/>
        </w:rPr>
        <w:t xml:space="preserve">u </w:t>
      </w:r>
      <w:r w:rsidRPr="00604A8B">
        <w:rPr>
          <w:rFonts w:cs="Times New Roman"/>
          <w:i/>
          <w:iCs/>
          <w:color w:val="000000"/>
          <w:szCs w:val="28"/>
        </w:rPr>
        <w:t>có</w:t>
      </w:r>
      <w:r>
        <w:rPr>
          <w:i/>
          <w:iCs/>
          <w:color w:val="000000"/>
          <w:szCs w:val="28"/>
        </w:rPr>
        <w:t xml:space="preserve"> </w:t>
      </w:r>
      <w:r w:rsidRPr="00604A8B">
        <w:rPr>
          <w:rFonts w:cs="Times New Roman"/>
          <w:i/>
          <w:iCs/>
          <w:color w:val="000000"/>
          <w:szCs w:val="28"/>
        </w:rPr>
        <w:t>cả chữ Việt và chữ Lào).</w:t>
      </w:r>
      <w:r w:rsidRPr="00604A8B">
        <w:br/>
      </w:r>
      <w:r>
        <w:rPr>
          <w:rFonts w:cs="Times New Roman"/>
          <w:color w:val="000000"/>
          <w:szCs w:val="28"/>
        </w:rPr>
        <w:t xml:space="preserve">          </w:t>
      </w:r>
      <w:r w:rsidRPr="00604A8B">
        <w:rPr>
          <w:rFonts w:cs="Times New Roman"/>
          <w:color w:val="000000"/>
          <w:szCs w:val="28"/>
        </w:rPr>
        <w:t>Tổ chức các hoạt động văn hóa, văn nghệ, thể dục thể thao sôi nổi để chào</w:t>
      </w:r>
      <w:r w:rsidRPr="00604A8B">
        <w:rPr>
          <w:color w:val="000000"/>
          <w:szCs w:val="28"/>
        </w:rPr>
        <w:br/>
      </w:r>
      <w:r w:rsidRPr="00604A8B">
        <w:rPr>
          <w:rFonts w:cs="Times New Roman"/>
          <w:color w:val="000000"/>
          <w:szCs w:val="28"/>
        </w:rPr>
        <w:t>mừng các ngày kỷ niệm.</w:t>
      </w:r>
      <w:r w:rsidRPr="00604A8B">
        <w:t xml:space="preserve"> </w:t>
      </w:r>
    </w:p>
    <w:p w:rsidR="00604A8B" w:rsidRPr="00604A8B" w:rsidRDefault="00604A8B" w:rsidP="00604A8B">
      <w:pPr>
        <w:spacing w:after="0" w:line="340" w:lineRule="exact"/>
        <w:ind w:firstLine="720"/>
        <w:jc w:val="both"/>
        <w:rPr>
          <w:rFonts w:cs="Times New Roman"/>
          <w:b/>
          <w:szCs w:val="28"/>
          <w:lang w:val="nl-NL"/>
        </w:rPr>
      </w:pPr>
      <w:r w:rsidRPr="00604A8B">
        <w:rPr>
          <w:rFonts w:cs="Times New Roman"/>
          <w:b/>
          <w:szCs w:val="28"/>
          <w:lang w:val="nl-NL"/>
        </w:rPr>
        <w:t>III.  CÁC HOẠT ĐỘNG TUYÊN TRUYỀN.</w:t>
      </w:r>
    </w:p>
    <w:p w:rsidR="00604A8B" w:rsidRPr="00604A8B" w:rsidRDefault="00604A8B" w:rsidP="00604A8B">
      <w:pPr>
        <w:spacing w:after="0" w:line="340" w:lineRule="exact"/>
        <w:jc w:val="both"/>
        <w:rPr>
          <w:rFonts w:cs="Times New Roman"/>
          <w:szCs w:val="28"/>
          <w:lang w:val="nl-NL"/>
        </w:rPr>
      </w:pPr>
      <w:r w:rsidRPr="00604A8B">
        <w:rPr>
          <w:rFonts w:cs="Times New Roman"/>
          <w:b/>
          <w:szCs w:val="28"/>
          <w:lang w:val="nl-NL"/>
        </w:rPr>
        <w:lastRenderedPageBreak/>
        <w:tab/>
      </w:r>
      <w:r w:rsidRPr="00604A8B">
        <w:rPr>
          <w:rFonts w:cs="Times New Roman"/>
          <w:szCs w:val="28"/>
          <w:lang w:val="nl-NL"/>
        </w:rPr>
        <w:t>1.Tổ chức các chương trình “đền ơn đáp nghĩa”, “Uống nước nhớ nguồn”; biểu dương, nhân rộng các nhân tố mới, điển hình tiên tiến, dương “ người tốt, việc tốt”; đẩy mạnh các phong trào thi đua trên tất cả các lĩnh vực lập thánh tích chào mừng 7</w:t>
      </w:r>
      <w:r>
        <w:rPr>
          <w:rFonts w:cs="Times New Roman"/>
          <w:szCs w:val="28"/>
          <w:lang w:val="nl-NL"/>
        </w:rPr>
        <w:t>7</w:t>
      </w:r>
      <w:r w:rsidRPr="00604A8B">
        <w:rPr>
          <w:rFonts w:cs="Times New Roman"/>
          <w:szCs w:val="28"/>
          <w:lang w:val="nl-NL"/>
        </w:rPr>
        <w:t xml:space="preserve"> năm Cách mạng Tháng Tám và Quốc khánh 02/9.</w:t>
      </w:r>
    </w:p>
    <w:p w:rsidR="00604A8B" w:rsidRPr="00604A8B" w:rsidRDefault="00604A8B" w:rsidP="00604A8B">
      <w:pPr>
        <w:spacing w:after="0" w:line="340" w:lineRule="exact"/>
        <w:jc w:val="both"/>
        <w:rPr>
          <w:rFonts w:cs="Times New Roman"/>
          <w:szCs w:val="28"/>
          <w:lang w:val="nl-NL"/>
        </w:rPr>
      </w:pPr>
      <w:r w:rsidRPr="00604A8B">
        <w:rPr>
          <w:rFonts w:cs="Times New Roman"/>
          <w:szCs w:val="28"/>
          <w:lang w:val="nl-NL"/>
        </w:rPr>
        <w:tab/>
        <w:t>2. Tổ chức các hoạt động văn hóa, văn nghệ, thể dục thể thao tạo không khí vui tươi, phấn khởi phục vụ nhân dân trong dịp kỷ niệm.</w:t>
      </w:r>
    </w:p>
    <w:p w:rsidR="00604A8B" w:rsidRPr="00604A8B" w:rsidRDefault="00604A8B" w:rsidP="00604A8B">
      <w:pPr>
        <w:spacing w:after="0" w:line="340" w:lineRule="exact"/>
        <w:jc w:val="both"/>
        <w:rPr>
          <w:rFonts w:cs="Times New Roman"/>
          <w:szCs w:val="28"/>
          <w:lang w:val="nl-NL"/>
        </w:rPr>
      </w:pPr>
      <w:r w:rsidRPr="00604A8B">
        <w:rPr>
          <w:rFonts w:cs="Times New Roman"/>
          <w:szCs w:val="28"/>
          <w:lang w:val="nl-NL"/>
        </w:rPr>
        <w:tab/>
        <w:t>3. Tổ chức tuyên truyền trên các phương tiện thông tin đại chúng, các phương tiện trực quan, thông qua các hội nghị, sinh hoạt Đảng, sinh hoạt của Mặt trận Tổ quốc và các tổ chức chính trị - xã hội... tuyên truyền trên hệ thống truyền thanh, trang thông tin điện tử của xã...</w:t>
      </w:r>
    </w:p>
    <w:p w:rsidR="00604A8B" w:rsidRPr="00604A8B" w:rsidRDefault="00604A8B" w:rsidP="00604A8B">
      <w:pPr>
        <w:spacing w:after="0" w:line="340" w:lineRule="exact"/>
        <w:jc w:val="both"/>
        <w:rPr>
          <w:rFonts w:cs="Times New Roman"/>
          <w:b/>
          <w:szCs w:val="28"/>
          <w:lang w:val="nl-NL"/>
        </w:rPr>
      </w:pPr>
      <w:r w:rsidRPr="00604A8B">
        <w:rPr>
          <w:rFonts w:cs="Times New Roman"/>
          <w:szCs w:val="28"/>
          <w:lang w:val="nl-NL"/>
        </w:rPr>
        <w:tab/>
      </w:r>
      <w:r w:rsidRPr="00604A8B">
        <w:rPr>
          <w:rFonts w:cs="Times New Roman"/>
          <w:b/>
          <w:szCs w:val="28"/>
          <w:lang w:val="nl-NL"/>
        </w:rPr>
        <w:t>IV. TỔ CHỨC THỰC HIỆN.</w:t>
      </w:r>
    </w:p>
    <w:p w:rsidR="00604A8B" w:rsidRPr="00604A8B" w:rsidRDefault="00604A8B" w:rsidP="00604A8B">
      <w:pPr>
        <w:spacing w:after="0" w:line="340" w:lineRule="exact"/>
        <w:ind w:firstLine="709"/>
        <w:jc w:val="both"/>
        <w:rPr>
          <w:rFonts w:cs="Times New Roman"/>
          <w:szCs w:val="28"/>
          <w:lang w:val="nl-NL"/>
        </w:rPr>
      </w:pPr>
      <w:r w:rsidRPr="00604A8B">
        <w:rPr>
          <w:rFonts w:cs="Times New Roman"/>
          <w:b/>
          <w:szCs w:val="28"/>
          <w:lang w:val="nl-NL"/>
        </w:rPr>
        <w:tab/>
      </w:r>
      <w:r w:rsidRPr="00604A8B">
        <w:rPr>
          <w:rFonts w:cs="Times New Roman"/>
          <w:szCs w:val="28"/>
          <w:lang w:val="nl-NL"/>
        </w:rPr>
        <w:t>- Căn cứ nội dung Kế hoạch tuyên truyền do Đảng ủy ban hành, UBND xã xây dựng kế hoạch và phân công nhiệm vụ cụ thể cho từng thành viên tiểu ban tuyên truyền triển khai, tổ chức các hoạt động kỷ niệm đảm bảo mục đích, đẩy mạnh công tác tuyên truyền.</w:t>
      </w:r>
    </w:p>
    <w:p w:rsidR="00604A8B" w:rsidRPr="00604A8B" w:rsidRDefault="00604A8B" w:rsidP="00604A8B">
      <w:pPr>
        <w:spacing w:after="0" w:line="340" w:lineRule="exact"/>
        <w:ind w:firstLine="709"/>
        <w:jc w:val="both"/>
        <w:rPr>
          <w:rFonts w:cs="Times New Roman"/>
          <w:szCs w:val="28"/>
          <w:lang w:val="nl-NL"/>
        </w:rPr>
      </w:pPr>
      <w:r w:rsidRPr="00604A8B">
        <w:rPr>
          <w:rFonts w:cs="Times New Roman"/>
          <w:szCs w:val="28"/>
          <w:lang w:val="nl-NL"/>
        </w:rPr>
        <w:tab/>
        <w:t>- Ủy ban Mặt trận Tổ quốc và các tổ chức chính trị - xã, Ban phát triển các thôn căn cứ nội dung kế hoạch tổ chức tuyên truyền đến tận cán bộ đảng viên, đoàn viên, hội viên nhân dân về việc lập thành tích chào mừng kỷ niệm 7</w:t>
      </w:r>
      <w:r>
        <w:rPr>
          <w:rFonts w:cs="Times New Roman"/>
          <w:szCs w:val="28"/>
          <w:lang w:val="nl-NL"/>
        </w:rPr>
        <w:t xml:space="preserve">7 </w:t>
      </w:r>
      <w:r w:rsidRPr="00604A8B">
        <w:rPr>
          <w:rFonts w:cs="Times New Roman"/>
          <w:szCs w:val="28"/>
          <w:lang w:val="nl-NL"/>
        </w:rPr>
        <w:t>năm Cách mạng Tháng Tám và quốc khánh nước Cộng hòa xã hội chủ nghĩa Việt Nam và triển khai các hoạt động.</w:t>
      </w:r>
    </w:p>
    <w:p w:rsidR="00604A8B" w:rsidRPr="00604A8B" w:rsidRDefault="00604A8B" w:rsidP="00604A8B">
      <w:pPr>
        <w:spacing w:after="0" w:line="340" w:lineRule="exact"/>
        <w:ind w:firstLine="720"/>
        <w:jc w:val="both"/>
        <w:rPr>
          <w:rFonts w:cs="Times New Roman"/>
          <w:szCs w:val="28"/>
          <w:lang w:val="nl-NL"/>
        </w:rPr>
      </w:pPr>
      <w:r w:rsidRPr="00604A8B">
        <w:rPr>
          <w:rFonts w:cs="Times New Roman"/>
          <w:szCs w:val="28"/>
          <w:lang w:val="nl-NL"/>
        </w:rPr>
        <w:t>- Ban văn hóa - Truyền thanh xã tổ chức lên băng cờ, khẩu hiệu, pano, apphich chào mừng Kỷ niệm; mở chuyên trang, chuyên mục, xây dựng bài tuyên truyền kỷ niệm 7</w:t>
      </w:r>
      <w:r>
        <w:rPr>
          <w:rFonts w:cs="Times New Roman"/>
          <w:szCs w:val="28"/>
          <w:lang w:val="nl-NL"/>
        </w:rPr>
        <w:t>7</w:t>
      </w:r>
      <w:r w:rsidRPr="00604A8B">
        <w:rPr>
          <w:rFonts w:cs="Times New Roman"/>
          <w:szCs w:val="28"/>
          <w:lang w:val="nl-NL"/>
        </w:rPr>
        <w:t xml:space="preserve"> năm Cách mạng Tháng Tám và quốc khánh nước Cộng hòa xã hội chủ nghĩa Việt Nam...</w:t>
      </w:r>
    </w:p>
    <w:p w:rsidR="00604A8B" w:rsidRPr="00604A8B" w:rsidRDefault="00604A8B" w:rsidP="00604A8B">
      <w:pPr>
        <w:spacing w:after="0" w:line="340" w:lineRule="exact"/>
        <w:ind w:firstLine="720"/>
        <w:jc w:val="both"/>
        <w:rPr>
          <w:rFonts w:cs="Times New Roman"/>
          <w:b/>
          <w:szCs w:val="28"/>
          <w:lang w:val="nl-NL"/>
        </w:rPr>
      </w:pPr>
      <w:r w:rsidRPr="00604A8B">
        <w:rPr>
          <w:rFonts w:cs="Times New Roman"/>
          <w:b/>
          <w:szCs w:val="28"/>
          <w:lang w:val="nl-NL"/>
        </w:rPr>
        <w:t>V. KHẨU HIỆU TUYÊN TRUYỀN.</w:t>
      </w:r>
    </w:p>
    <w:p w:rsidR="00CE5D18" w:rsidRDefault="00604A8B" w:rsidP="00604A8B">
      <w:pPr>
        <w:spacing w:after="0" w:line="340" w:lineRule="exact"/>
        <w:ind w:firstLine="720"/>
        <w:rPr>
          <w:rFonts w:cs="Times New Roman"/>
          <w:color w:val="000000"/>
          <w:szCs w:val="28"/>
        </w:rPr>
      </w:pPr>
      <w:r w:rsidRPr="00604A8B">
        <w:rPr>
          <w:rFonts w:cs="Times New Roman"/>
          <w:b/>
          <w:bCs/>
          <w:color w:val="000000"/>
          <w:szCs w:val="28"/>
        </w:rPr>
        <w:t>Thời gian thực hiện</w:t>
      </w:r>
      <w:r w:rsidRPr="00604A8B">
        <w:rPr>
          <w:b/>
          <w:bCs/>
          <w:color w:val="000000"/>
          <w:szCs w:val="28"/>
        </w:rPr>
        <w:br/>
      </w:r>
      <w:r w:rsidRPr="00604A8B">
        <w:rPr>
          <w:rFonts w:cs="Times New Roman"/>
          <w:color w:val="000000"/>
          <w:szCs w:val="28"/>
        </w:rPr>
        <w:t>- Thời gian tuyên truyền: Từ 11/8/2022 - 06/9/2022</w:t>
      </w:r>
      <w:r w:rsidRPr="00604A8B">
        <w:rPr>
          <w:color w:val="000000"/>
          <w:szCs w:val="28"/>
        </w:rPr>
        <w:br/>
      </w:r>
      <w:r w:rsidRPr="00604A8B">
        <w:rPr>
          <w:rFonts w:cs="Times New Roman"/>
          <w:color w:val="000000"/>
          <w:szCs w:val="28"/>
        </w:rPr>
        <w:t>- Thời gian treo cờ, băng rôn khẩu hiệu:</w:t>
      </w:r>
      <w:r w:rsidRPr="00604A8B">
        <w:rPr>
          <w:color w:val="000000"/>
          <w:szCs w:val="28"/>
        </w:rPr>
        <w:br/>
      </w:r>
      <w:r w:rsidRPr="00604A8B">
        <w:rPr>
          <w:rFonts w:cs="Times New Roman"/>
          <w:b/>
          <w:bCs/>
          <w:i/>
          <w:iCs/>
          <w:color w:val="000000"/>
          <w:szCs w:val="28"/>
        </w:rPr>
        <w:t>* Tuyên truyền Cách mạng tháng Tám và Ngày Quốc khánh 02/9/2022:</w:t>
      </w:r>
      <w:r w:rsidRPr="00604A8B">
        <w:rPr>
          <w:b/>
          <w:bCs/>
          <w:i/>
          <w:iCs/>
          <w:color w:val="000000"/>
          <w:szCs w:val="28"/>
        </w:rPr>
        <w:br/>
      </w:r>
      <w:r w:rsidRPr="00604A8B">
        <w:rPr>
          <w:rFonts w:cs="Times New Roman"/>
          <w:color w:val="000000"/>
          <w:szCs w:val="28"/>
        </w:rPr>
        <w:t>+ Đợt 1: Từ ngày 16/8 đến hết ngày 20/8/2022.</w:t>
      </w:r>
      <w:r w:rsidRPr="00604A8B">
        <w:rPr>
          <w:color w:val="000000"/>
          <w:szCs w:val="28"/>
        </w:rPr>
        <w:br/>
      </w:r>
      <w:r w:rsidRPr="00604A8B">
        <w:rPr>
          <w:rFonts w:cs="Times New Roman"/>
          <w:color w:val="000000"/>
          <w:szCs w:val="28"/>
        </w:rPr>
        <w:t>+ Đợt 2: Từ ngày 29/8 đến hết ngày 06/9/2022.</w:t>
      </w:r>
      <w:r w:rsidRPr="00604A8B">
        <w:rPr>
          <w:color w:val="000000"/>
          <w:szCs w:val="28"/>
        </w:rPr>
        <w:br/>
      </w:r>
      <w:r w:rsidRPr="00604A8B">
        <w:rPr>
          <w:rFonts w:cs="Times New Roman"/>
          <w:b/>
          <w:bCs/>
          <w:i/>
          <w:iCs/>
          <w:color w:val="000000"/>
          <w:szCs w:val="28"/>
        </w:rPr>
        <w:t>* Tuyên truyền Năm đoàn kết hữu nghị Việt Nam - Lào</w:t>
      </w:r>
      <w:r w:rsidRPr="00604A8B">
        <w:rPr>
          <w:rFonts w:cs="Times New Roman"/>
          <w:color w:val="000000"/>
          <w:szCs w:val="28"/>
        </w:rPr>
        <w:t xml:space="preserve">: </w:t>
      </w:r>
    </w:p>
    <w:p w:rsidR="00604A8B" w:rsidRPr="00CE5D18" w:rsidRDefault="00604A8B" w:rsidP="00CE5D18">
      <w:pPr>
        <w:spacing w:after="0" w:line="340" w:lineRule="exact"/>
        <w:ind w:firstLine="720"/>
        <w:rPr>
          <w:rFonts w:cs="Times New Roman"/>
          <w:szCs w:val="28"/>
          <w:lang w:val="nl-NL"/>
        </w:rPr>
      </w:pPr>
      <w:r w:rsidRPr="00604A8B">
        <w:rPr>
          <w:rFonts w:cs="Times New Roman"/>
          <w:color w:val="000000"/>
          <w:szCs w:val="28"/>
        </w:rPr>
        <w:t>Từ 22/8 –29/8/2022.</w:t>
      </w:r>
      <w:r w:rsidRPr="00604A8B">
        <w:rPr>
          <w:color w:val="000000"/>
          <w:szCs w:val="28"/>
        </w:rPr>
        <w:br/>
      </w:r>
      <w:r w:rsidRPr="00604A8B">
        <w:rPr>
          <w:rFonts w:cs="Times New Roman"/>
          <w:b/>
          <w:bCs/>
          <w:color w:val="000000"/>
          <w:szCs w:val="28"/>
        </w:rPr>
        <w:t>4. Nội dung khẩu hiệu</w:t>
      </w:r>
      <w:r w:rsidRPr="00604A8B">
        <w:rPr>
          <w:b/>
          <w:bCs/>
          <w:color w:val="000000"/>
          <w:szCs w:val="28"/>
        </w:rPr>
        <w:br/>
      </w:r>
      <w:r w:rsidR="00CE5D18" w:rsidRPr="00CE5D18">
        <w:rPr>
          <w:rFonts w:cs="Times New Roman"/>
          <w:iCs/>
          <w:color w:val="000000"/>
          <w:szCs w:val="28"/>
        </w:rPr>
        <w:t xml:space="preserve">          </w:t>
      </w:r>
      <w:r w:rsidRPr="00CE5D18">
        <w:rPr>
          <w:rFonts w:cs="Times New Roman"/>
          <w:iCs/>
          <w:color w:val="000000"/>
          <w:szCs w:val="28"/>
        </w:rPr>
        <w:t>- Nhiệt liệt chào mừng 77 năm Ngày Cách mạng tháng Tám thành công</w:t>
      </w:r>
      <w:r w:rsidRPr="00CE5D18">
        <w:rPr>
          <w:iCs/>
          <w:color w:val="000000"/>
          <w:szCs w:val="28"/>
        </w:rPr>
        <w:br/>
      </w:r>
      <w:r w:rsidRPr="00CE5D18">
        <w:rPr>
          <w:rFonts w:cs="Times New Roman"/>
          <w:iCs/>
          <w:color w:val="000000"/>
          <w:szCs w:val="28"/>
        </w:rPr>
        <w:t>(19/8/1945 - 19/8/2022) và Ngày Quốc khánh nước Cộng hoà xã hội chủ nghĩa</w:t>
      </w:r>
      <w:r w:rsidRPr="00CE5D18">
        <w:rPr>
          <w:iCs/>
          <w:color w:val="000000"/>
          <w:szCs w:val="28"/>
        </w:rPr>
        <w:br/>
      </w:r>
      <w:r w:rsidRPr="00CE5D18">
        <w:rPr>
          <w:rFonts w:cs="Times New Roman"/>
          <w:iCs/>
          <w:color w:val="000000"/>
          <w:szCs w:val="28"/>
        </w:rPr>
        <w:t>Việt Nam (02/9/1945 - 02/9/2022)!</w:t>
      </w:r>
      <w:r w:rsidRPr="00CE5D18">
        <w:rPr>
          <w:iCs/>
          <w:color w:val="000000"/>
          <w:szCs w:val="28"/>
        </w:rPr>
        <w:br/>
      </w:r>
      <w:r w:rsidR="00CE5D18" w:rsidRPr="00CE5D18">
        <w:rPr>
          <w:rFonts w:cs="Times New Roman"/>
          <w:iCs/>
          <w:color w:val="000000"/>
          <w:szCs w:val="28"/>
        </w:rPr>
        <w:t xml:space="preserve">         </w:t>
      </w:r>
      <w:r w:rsidRPr="00CE5D18">
        <w:rPr>
          <w:rFonts w:cs="Times New Roman"/>
          <w:iCs/>
          <w:color w:val="000000"/>
          <w:szCs w:val="28"/>
        </w:rPr>
        <w:t>- Toàn Đảng, toàn dân, toàn quân ra sức thi đua thực hiện thắng lợi nhiệm</w:t>
      </w:r>
      <w:r w:rsidRPr="00CE5D18">
        <w:rPr>
          <w:iCs/>
          <w:color w:val="000000"/>
          <w:szCs w:val="28"/>
        </w:rPr>
        <w:br/>
      </w:r>
      <w:r w:rsidRPr="00CE5D18">
        <w:rPr>
          <w:rFonts w:cs="Times New Roman"/>
          <w:iCs/>
          <w:color w:val="000000"/>
          <w:szCs w:val="28"/>
        </w:rPr>
        <w:t>vụ phát triển kinh tế - xã hội năm 2022!</w:t>
      </w:r>
      <w:r w:rsidRPr="00CE5D18">
        <w:rPr>
          <w:iCs/>
          <w:color w:val="000000"/>
          <w:szCs w:val="28"/>
        </w:rPr>
        <w:br/>
      </w:r>
      <w:r w:rsidR="00CE5D18" w:rsidRPr="00CE5D18">
        <w:rPr>
          <w:rFonts w:cs="Times New Roman"/>
          <w:iCs/>
          <w:color w:val="000000"/>
          <w:szCs w:val="28"/>
        </w:rPr>
        <w:t xml:space="preserve">        </w:t>
      </w:r>
      <w:r w:rsidRPr="00CE5D18">
        <w:rPr>
          <w:rFonts w:cs="Times New Roman"/>
          <w:iCs/>
          <w:color w:val="000000"/>
          <w:szCs w:val="28"/>
        </w:rPr>
        <w:t>- Đẩy mạnh học tập và làm theo tư tưởng, đạo đức, phong cách Hồ Chí Minh!</w:t>
      </w:r>
      <w:r w:rsidRPr="00CE5D18">
        <w:rPr>
          <w:iCs/>
          <w:color w:val="000000"/>
          <w:szCs w:val="28"/>
        </w:rPr>
        <w:br/>
      </w:r>
      <w:r w:rsidR="00CE5D18" w:rsidRPr="00CE5D18">
        <w:rPr>
          <w:rFonts w:cs="Times New Roman"/>
          <w:iCs/>
          <w:color w:val="000000"/>
          <w:szCs w:val="28"/>
        </w:rPr>
        <w:t xml:space="preserve">         </w:t>
      </w:r>
      <w:r w:rsidRPr="00CE5D18">
        <w:rPr>
          <w:rFonts w:cs="Times New Roman"/>
          <w:iCs/>
          <w:color w:val="000000"/>
          <w:szCs w:val="28"/>
        </w:rPr>
        <w:t>- Toàn Đảng, toàn dân, toàn quân phấn đấu sớm đưa Nghị quyết Đại hội</w:t>
      </w:r>
      <w:r w:rsidRPr="00CE5D18">
        <w:rPr>
          <w:iCs/>
          <w:color w:val="000000"/>
          <w:szCs w:val="28"/>
        </w:rPr>
        <w:br/>
      </w:r>
      <w:r w:rsidRPr="00CE5D18">
        <w:rPr>
          <w:rFonts w:cs="Times New Roman"/>
          <w:iCs/>
          <w:color w:val="000000"/>
          <w:szCs w:val="28"/>
        </w:rPr>
        <w:t>đại biểu toàn quốc lần thứ XIII của Đảng thành hiện thực cuộc sống!</w:t>
      </w:r>
      <w:r w:rsidRPr="00CE5D18">
        <w:br/>
      </w:r>
      <w:r w:rsidRPr="00CE5D18">
        <w:rPr>
          <w:rFonts w:ascii=".VnTime" w:hAnsi=".VnTime"/>
          <w:color w:val="000000"/>
          <w:szCs w:val="28"/>
        </w:rPr>
        <w:lastRenderedPageBreak/>
        <w:t>3</w:t>
      </w:r>
      <w:r w:rsidRPr="00CE5D18">
        <w:rPr>
          <w:rFonts w:ascii=".VnTime" w:hAnsi=".VnTime"/>
          <w:color w:val="000000"/>
          <w:szCs w:val="28"/>
        </w:rPr>
        <w:br/>
      </w:r>
      <w:r w:rsidR="00CE5D18" w:rsidRPr="00CE5D18">
        <w:rPr>
          <w:rFonts w:cs="Times New Roman"/>
          <w:iCs/>
          <w:color w:val="000000"/>
          <w:szCs w:val="28"/>
        </w:rPr>
        <w:t xml:space="preserve">       </w:t>
      </w:r>
      <w:r w:rsidRPr="00CE5D18">
        <w:rPr>
          <w:rFonts w:cs="Times New Roman"/>
          <w:iCs/>
          <w:color w:val="000000"/>
          <w:szCs w:val="28"/>
        </w:rPr>
        <w:t>- Quyết tâm xây dựng tỉnh Hà Tĩnh sớm đạt chuẩn nông thôn mới, trở thành</w:t>
      </w:r>
      <w:r w:rsidRPr="00CE5D18">
        <w:rPr>
          <w:iCs/>
          <w:color w:val="000000"/>
          <w:szCs w:val="28"/>
        </w:rPr>
        <w:br/>
      </w:r>
      <w:r w:rsidRPr="00CE5D18">
        <w:rPr>
          <w:rFonts w:cs="Times New Roman"/>
          <w:iCs/>
          <w:color w:val="000000"/>
          <w:szCs w:val="28"/>
        </w:rPr>
        <w:t>tỉnh khá của cả nước, góp phần thực hiện thắng lợi Nghị quyết Đại hội lần thứ</w:t>
      </w:r>
      <w:r w:rsidRPr="00CE5D18">
        <w:rPr>
          <w:iCs/>
          <w:color w:val="000000"/>
          <w:szCs w:val="28"/>
        </w:rPr>
        <w:br/>
      </w:r>
      <w:r w:rsidRPr="00CE5D18">
        <w:rPr>
          <w:rFonts w:cs="Times New Roman"/>
          <w:iCs/>
          <w:color w:val="000000"/>
          <w:szCs w:val="28"/>
        </w:rPr>
        <w:t>XIII của Đảng!</w:t>
      </w:r>
      <w:r w:rsidRPr="00CE5D18">
        <w:rPr>
          <w:iCs/>
          <w:color w:val="000000"/>
          <w:szCs w:val="28"/>
        </w:rPr>
        <w:br/>
      </w:r>
      <w:r w:rsidR="00CE5D18" w:rsidRPr="00CE5D18">
        <w:rPr>
          <w:rFonts w:cs="Times New Roman"/>
          <w:iCs/>
          <w:color w:val="000000"/>
          <w:szCs w:val="28"/>
        </w:rPr>
        <w:t xml:space="preserve">         </w:t>
      </w:r>
      <w:r w:rsidRPr="00CE5D18">
        <w:rPr>
          <w:rFonts w:cs="Times New Roman"/>
          <w:iCs/>
          <w:color w:val="000000"/>
          <w:szCs w:val="28"/>
        </w:rPr>
        <w:t>- Quyết tâm xây dựng huyện Đức Thọ sớm đạt chuẩn nông thôn mới nâng cao!</w:t>
      </w:r>
      <w:r w:rsidRPr="00CE5D18">
        <w:rPr>
          <w:iCs/>
          <w:color w:val="000000"/>
          <w:szCs w:val="28"/>
        </w:rPr>
        <w:br/>
      </w:r>
      <w:r w:rsidR="00CE5D18" w:rsidRPr="00CE5D18">
        <w:rPr>
          <w:rFonts w:cs="Times New Roman"/>
          <w:iCs/>
          <w:color w:val="000000"/>
          <w:szCs w:val="28"/>
        </w:rPr>
        <w:t xml:space="preserve">        </w:t>
      </w:r>
      <w:r w:rsidRPr="00CE5D18">
        <w:rPr>
          <w:rFonts w:cs="Times New Roman"/>
          <w:iCs/>
          <w:color w:val="000000"/>
          <w:szCs w:val="28"/>
        </w:rPr>
        <w:t>- Đảng Cộng sản Việt Nam quang vinh muôn năm!</w:t>
      </w:r>
      <w:r w:rsidRPr="00CE5D18">
        <w:rPr>
          <w:iCs/>
          <w:color w:val="000000"/>
          <w:szCs w:val="28"/>
        </w:rPr>
        <w:br/>
      </w:r>
      <w:r w:rsidR="00CE5D18" w:rsidRPr="00CE5D18">
        <w:rPr>
          <w:rFonts w:cs="Times New Roman"/>
          <w:iCs/>
          <w:color w:val="000000"/>
          <w:szCs w:val="28"/>
        </w:rPr>
        <w:t xml:space="preserve">         </w:t>
      </w:r>
      <w:r w:rsidRPr="00CE5D18">
        <w:rPr>
          <w:rFonts w:cs="Times New Roman"/>
          <w:iCs/>
          <w:color w:val="000000"/>
          <w:szCs w:val="28"/>
        </w:rPr>
        <w:t>- Nước Cộng hòa xã hội chủ nghĩa Việt Nam muôn năm!</w:t>
      </w:r>
      <w:r w:rsidRPr="00CE5D18">
        <w:rPr>
          <w:iCs/>
          <w:color w:val="000000"/>
          <w:szCs w:val="28"/>
        </w:rPr>
        <w:br/>
      </w:r>
      <w:r w:rsidR="00CE5D18" w:rsidRPr="00CE5D18">
        <w:rPr>
          <w:rFonts w:cs="Times New Roman"/>
          <w:iCs/>
          <w:color w:val="000000"/>
          <w:szCs w:val="28"/>
        </w:rPr>
        <w:t xml:space="preserve">       </w:t>
      </w:r>
      <w:r w:rsidRPr="00CE5D18">
        <w:rPr>
          <w:rFonts w:cs="Times New Roman"/>
          <w:iCs/>
          <w:color w:val="000000"/>
          <w:szCs w:val="28"/>
        </w:rPr>
        <w:t>- Chủ tịch Hồ Chí Minh vĩ đại sống mãi trong sự nghiệp của chúng ta!</w:t>
      </w:r>
      <w:r w:rsidRPr="00CE5D18">
        <w:rPr>
          <w:iCs/>
          <w:color w:val="000000"/>
          <w:szCs w:val="28"/>
        </w:rPr>
        <w:br/>
      </w:r>
      <w:r w:rsidR="00CE5D18" w:rsidRPr="00CE5D18">
        <w:rPr>
          <w:rFonts w:cs="Times New Roman"/>
          <w:iCs/>
          <w:color w:val="000000"/>
          <w:szCs w:val="28"/>
        </w:rPr>
        <w:t xml:space="preserve">         </w:t>
      </w:r>
      <w:r w:rsidRPr="00CE5D18">
        <w:rPr>
          <w:rFonts w:cs="Times New Roman"/>
          <w:iCs/>
          <w:color w:val="000000"/>
          <w:szCs w:val="28"/>
        </w:rPr>
        <w:t>- Chào mừng năm đoàn kết hữu nghị Việt Nam - Lào, Lào - Việt Nam 2022!</w:t>
      </w:r>
      <w:r w:rsidRPr="00CE5D18">
        <w:rPr>
          <w:iCs/>
          <w:color w:val="000000"/>
          <w:szCs w:val="28"/>
        </w:rPr>
        <w:br/>
      </w:r>
      <w:r w:rsidR="00CE5D18" w:rsidRPr="00CE5D18">
        <w:rPr>
          <w:rFonts w:cs="Times New Roman"/>
          <w:iCs/>
          <w:color w:val="000000"/>
          <w:szCs w:val="28"/>
        </w:rPr>
        <w:t xml:space="preserve">          </w:t>
      </w:r>
      <w:r w:rsidRPr="00CE5D18">
        <w:rPr>
          <w:rFonts w:cs="Times New Roman"/>
          <w:iCs/>
          <w:color w:val="000000"/>
          <w:szCs w:val="28"/>
        </w:rPr>
        <w:t>- Tình hữu nghị Việt - Lào mãi mãi xanh tươi, đời đời bền vững!</w:t>
      </w:r>
      <w:r w:rsidRPr="00CE5D18">
        <w:rPr>
          <w:iCs/>
          <w:color w:val="000000"/>
          <w:szCs w:val="28"/>
        </w:rPr>
        <w:br/>
      </w:r>
      <w:r w:rsidR="00CE5D18" w:rsidRPr="00CE5D18">
        <w:rPr>
          <w:rFonts w:cs="Times New Roman"/>
          <w:iCs/>
          <w:color w:val="000000"/>
          <w:szCs w:val="28"/>
        </w:rPr>
        <w:t xml:space="preserve">           </w:t>
      </w:r>
      <w:r w:rsidRPr="00CE5D18">
        <w:rPr>
          <w:rFonts w:cs="Times New Roman"/>
          <w:iCs/>
          <w:color w:val="000000"/>
          <w:szCs w:val="28"/>
        </w:rPr>
        <w:t>- Thắm mãi tình hữu nghị Việt - Lào!</w:t>
      </w:r>
      <w:r w:rsidRPr="00CE5D18">
        <w:rPr>
          <w:iCs/>
          <w:color w:val="000000"/>
          <w:szCs w:val="28"/>
        </w:rPr>
        <w:br/>
      </w:r>
      <w:r w:rsidRPr="00CE5D18">
        <w:rPr>
          <w:rFonts w:cs="Times New Roman"/>
          <w:iCs/>
          <w:color w:val="000000"/>
          <w:szCs w:val="28"/>
        </w:rPr>
        <w:t>(Riêng khẩu hiệu tuyên truyền tình hữu nghị Việt - Lào có mẫu cả chữ Việt</w:t>
      </w:r>
      <w:r w:rsidRPr="00CE5D18">
        <w:rPr>
          <w:iCs/>
          <w:color w:val="000000"/>
          <w:szCs w:val="28"/>
        </w:rPr>
        <w:br/>
      </w:r>
      <w:r w:rsidRPr="00CE5D18">
        <w:rPr>
          <w:rFonts w:cs="Times New Roman"/>
          <w:iCs/>
          <w:color w:val="000000"/>
          <w:szCs w:val="28"/>
        </w:rPr>
        <w:t>và chữ Lào gửi cho các đơn vị)</w:t>
      </w:r>
      <w:r w:rsidRPr="00CE5D18">
        <w:t xml:space="preserve"> </w:t>
      </w:r>
    </w:p>
    <w:tbl>
      <w:tblPr>
        <w:tblW w:w="9120" w:type="dxa"/>
        <w:tblInd w:w="108" w:type="dxa"/>
        <w:tblLook w:val="01E0" w:firstRow="1" w:lastRow="1" w:firstColumn="1" w:lastColumn="1" w:noHBand="0" w:noVBand="0"/>
      </w:tblPr>
      <w:tblGrid>
        <w:gridCol w:w="4677"/>
        <w:gridCol w:w="4443"/>
      </w:tblGrid>
      <w:tr w:rsidR="00604A8B" w:rsidRPr="00604A8B" w:rsidTr="00F403DA">
        <w:trPr>
          <w:trHeight w:val="2336"/>
        </w:trPr>
        <w:tc>
          <w:tcPr>
            <w:tcW w:w="4677" w:type="dxa"/>
          </w:tcPr>
          <w:p w:rsidR="00604A8B" w:rsidRPr="00CE5D18" w:rsidRDefault="00604A8B" w:rsidP="00604A8B">
            <w:pPr>
              <w:spacing w:after="0" w:line="340" w:lineRule="exact"/>
              <w:jc w:val="both"/>
              <w:rPr>
                <w:rFonts w:cs="Times New Roman"/>
                <w:b/>
                <w:i/>
                <w:sz w:val="24"/>
                <w:szCs w:val="24"/>
                <w:lang w:val="vi-VN"/>
              </w:rPr>
            </w:pPr>
            <w:r w:rsidRPr="00CE5D18">
              <w:rPr>
                <w:rFonts w:cs="Times New Roman"/>
                <w:b/>
                <w:i/>
                <w:sz w:val="24"/>
                <w:szCs w:val="24"/>
                <w:u w:val="single"/>
                <w:lang w:val="vi-VN"/>
              </w:rPr>
              <w:t>Nơi nhận</w:t>
            </w:r>
            <w:r w:rsidRPr="00CE5D18">
              <w:rPr>
                <w:rFonts w:cs="Times New Roman"/>
                <w:b/>
                <w:i/>
                <w:sz w:val="24"/>
                <w:szCs w:val="24"/>
                <w:lang w:val="vi-VN"/>
              </w:rPr>
              <w:t>:</w:t>
            </w:r>
          </w:p>
          <w:p w:rsidR="00604A8B" w:rsidRPr="00CE5D18" w:rsidRDefault="00604A8B" w:rsidP="00CE5D18">
            <w:pPr>
              <w:spacing w:after="0" w:line="300" w:lineRule="exact"/>
              <w:jc w:val="both"/>
              <w:rPr>
                <w:rFonts w:cs="Times New Roman"/>
                <w:sz w:val="24"/>
                <w:szCs w:val="24"/>
                <w:lang w:val="nl-NL"/>
              </w:rPr>
            </w:pPr>
            <w:r w:rsidRPr="00CE5D18">
              <w:rPr>
                <w:rFonts w:cs="Times New Roman"/>
                <w:sz w:val="24"/>
                <w:szCs w:val="24"/>
                <w:lang w:val="nl-NL"/>
              </w:rPr>
              <w:t xml:space="preserve">- </w:t>
            </w:r>
            <w:r w:rsidRPr="00CE5D18">
              <w:rPr>
                <w:rFonts w:cs="Times New Roman"/>
                <w:sz w:val="24"/>
                <w:szCs w:val="24"/>
              </w:rPr>
              <w:t>Phòng VHTT huyện</w:t>
            </w:r>
            <w:r w:rsidRPr="00CE5D18">
              <w:rPr>
                <w:rFonts w:cs="Times New Roman"/>
                <w:sz w:val="24"/>
                <w:szCs w:val="24"/>
                <w:lang w:val="vi-VN"/>
              </w:rPr>
              <w:t xml:space="preserve">; </w:t>
            </w:r>
          </w:p>
          <w:p w:rsidR="00604A8B" w:rsidRPr="00CE5D18" w:rsidRDefault="00604A8B" w:rsidP="00CE5D18">
            <w:pPr>
              <w:spacing w:after="0" w:line="300" w:lineRule="exact"/>
              <w:jc w:val="both"/>
              <w:rPr>
                <w:rFonts w:cs="Times New Roman"/>
                <w:sz w:val="24"/>
                <w:szCs w:val="24"/>
                <w:lang w:val="nl-NL"/>
              </w:rPr>
            </w:pPr>
            <w:r w:rsidRPr="00CE5D18">
              <w:rPr>
                <w:rFonts w:cs="Times New Roman"/>
                <w:sz w:val="24"/>
                <w:szCs w:val="24"/>
                <w:lang w:val="nl-NL"/>
              </w:rPr>
              <w:t>- TT ĐU,HĐND, UBND, UBMTTQ xã;</w:t>
            </w:r>
            <w:r w:rsidRPr="00CE5D18">
              <w:rPr>
                <w:rFonts w:cs="Times New Roman"/>
                <w:sz w:val="24"/>
                <w:szCs w:val="24"/>
                <w:lang w:val="vi-VN"/>
              </w:rPr>
              <w:t xml:space="preserve"> </w:t>
            </w:r>
            <w:r w:rsidRPr="00CE5D18">
              <w:rPr>
                <w:rFonts w:cs="Times New Roman"/>
                <w:sz w:val="24"/>
                <w:szCs w:val="24"/>
                <w:lang w:val="nl-NL"/>
              </w:rPr>
              <w:t xml:space="preserve">  </w:t>
            </w:r>
          </w:p>
          <w:p w:rsidR="00604A8B" w:rsidRDefault="00604A8B" w:rsidP="00CE5D18">
            <w:pPr>
              <w:spacing w:after="0" w:line="300" w:lineRule="exact"/>
              <w:rPr>
                <w:rFonts w:cs="Times New Roman"/>
                <w:spacing w:val="-6"/>
                <w:sz w:val="24"/>
                <w:szCs w:val="24"/>
              </w:rPr>
            </w:pPr>
            <w:r w:rsidRPr="00CE5D18">
              <w:rPr>
                <w:rFonts w:cs="Times New Roman"/>
                <w:spacing w:val="-6"/>
                <w:sz w:val="24"/>
                <w:szCs w:val="24"/>
                <w:lang w:val="vi-VN"/>
              </w:rPr>
              <w:t xml:space="preserve">- </w:t>
            </w:r>
            <w:r w:rsidRPr="00CE5D18">
              <w:rPr>
                <w:rFonts w:cs="Times New Roman"/>
                <w:spacing w:val="-6"/>
                <w:sz w:val="24"/>
                <w:szCs w:val="24"/>
                <w:lang w:val="nl-NL"/>
              </w:rPr>
              <w:t xml:space="preserve">Các </w:t>
            </w:r>
            <w:r w:rsidRPr="00CE5D18">
              <w:rPr>
                <w:rFonts w:cs="Times New Roman"/>
                <w:spacing w:val="-6"/>
                <w:sz w:val="24"/>
                <w:szCs w:val="24"/>
                <w:lang w:val="vi-VN"/>
              </w:rPr>
              <w:t xml:space="preserve">đoàn thể cấp </w:t>
            </w:r>
            <w:r w:rsidRPr="00CE5D18">
              <w:rPr>
                <w:rFonts w:cs="Times New Roman"/>
                <w:spacing w:val="-6"/>
                <w:sz w:val="24"/>
                <w:szCs w:val="24"/>
                <w:lang w:val="nl-NL"/>
              </w:rPr>
              <w:t>xã</w:t>
            </w:r>
            <w:r w:rsidRPr="00CE5D18">
              <w:rPr>
                <w:rFonts w:cs="Times New Roman"/>
                <w:spacing w:val="-6"/>
                <w:sz w:val="24"/>
                <w:szCs w:val="24"/>
                <w:lang w:val="vi-VN"/>
              </w:rPr>
              <w:t>;</w:t>
            </w:r>
          </w:p>
          <w:p w:rsidR="00AE251F" w:rsidRPr="00AE251F" w:rsidRDefault="00AE251F" w:rsidP="00CE5D18">
            <w:pPr>
              <w:spacing w:after="0" w:line="300" w:lineRule="exact"/>
              <w:rPr>
                <w:rFonts w:cs="Times New Roman"/>
                <w:spacing w:val="-6"/>
                <w:sz w:val="24"/>
                <w:szCs w:val="24"/>
              </w:rPr>
            </w:pPr>
            <w:r>
              <w:rPr>
                <w:rFonts w:cs="Times New Roman"/>
                <w:spacing w:val="-6"/>
                <w:sz w:val="24"/>
                <w:szCs w:val="24"/>
              </w:rPr>
              <w:t>- Các thôn xóm; đơn vị trường  học, trạm y tế;</w:t>
            </w:r>
          </w:p>
          <w:p w:rsidR="00604A8B" w:rsidRPr="00CE5D18" w:rsidRDefault="00604A8B" w:rsidP="00CE5D18">
            <w:pPr>
              <w:spacing w:after="0" w:line="300" w:lineRule="exact"/>
              <w:rPr>
                <w:rFonts w:cs="Times New Roman"/>
                <w:spacing w:val="-6"/>
                <w:sz w:val="24"/>
                <w:szCs w:val="24"/>
                <w:lang w:val="vi-VN"/>
              </w:rPr>
            </w:pPr>
            <w:r w:rsidRPr="00CE5D18">
              <w:rPr>
                <w:rFonts w:cs="Times New Roman"/>
                <w:spacing w:val="-6"/>
                <w:sz w:val="24"/>
                <w:szCs w:val="24"/>
                <w:lang w:val="vi-VN"/>
              </w:rPr>
              <w:t>- Truyền Thanh xã;</w:t>
            </w:r>
          </w:p>
          <w:p w:rsidR="00604A8B" w:rsidRPr="00604A8B" w:rsidRDefault="00604A8B" w:rsidP="00AE251F">
            <w:pPr>
              <w:spacing w:after="0" w:line="300" w:lineRule="exact"/>
              <w:rPr>
                <w:rFonts w:cs="Times New Roman"/>
                <w:szCs w:val="28"/>
                <w:lang w:val="vi-VN"/>
              </w:rPr>
            </w:pPr>
            <w:r w:rsidRPr="00CE5D18">
              <w:rPr>
                <w:rFonts w:cs="Times New Roman"/>
                <w:spacing w:val="-6"/>
                <w:sz w:val="24"/>
                <w:szCs w:val="24"/>
                <w:lang w:val="vi-VN"/>
              </w:rPr>
              <w:t xml:space="preserve">- Lưu </w:t>
            </w:r>
            <w:r w:rsidR="00AE251F">
              <w:rPr>
                <w:rFonts w:cs="Times New Roman"/>
                <w:spacing w:val="-6"/>
                <w:sz w:val="24"/>
                <w:szCs w:val="24"/>
              </w:rPr>
              <w:t>VT. UBND</w:t>
            </w:r>
            <w:bookmarkStart w:id="0" w:name="_GoBack"/>
            <w:bookmarkEnd w:id="0"/>
            <w:r w:rsidRPr="00CE5D18">
              <w:rPr>
                <w:rFonts w:cs="Times New Roman"/>
                <w:spacing w:val="-6"/>
                <w:sz w:val="24"/>
                <w:szCs w:val="24"/>
                <w:lang w:val="vi-VN"/>
              </w:rPr>
              <w:t>.</w:t>
            </w:r>
          </w:p>
        </w:tc>
        <w:tc>
          <w:tcPr>
            <w:tcW w:w="4443" w:type="dxa"/>
          </w:tcPr>
          <w:p w:rsidR="00604A8B" w:rsidRPr="00604A8B" w:rsidRDefault="00604A8B" w:rsidP="00604A8B">
            <w:pPr>
              <w:spacing w:after="0" w:line="340" w:lineRule="exact"/>
              <w:jc w:val="center"/>
              <w:rPr>
                <w:rFonts w:cs="Times New Roman"/>
                <w:b/>
                <w:szCs w:val="28"/>
              </w:rPr>
            </w:pPr>
            <w:r w:rsidRPr="00604A8B">
              <w:rPr>
                <w:rFonts w:cs="Times New Roman"/>
                <w:b/>
                <w:szCs w:val="28"/>
              </w:rPr>
              <w:t>TM. ỦY BAN NHÂN DÂN</w:t>
            </w:r>
          </w:p>
          <w:p w:rsidR="00604A8B" w:rsidRPr="00604A8B" w:rsidRDefault="00604A8B" w:rsidP="00604A8B">
            <w:pPr>
              <w:spacing w:after="0" w:line="340" w:lineRule="exact"/>
              <w:jc w:val="center"/>
              <w:rPr>
                <w:rFonts w:cs="Times New Roman"/>
                <w:b/>
                <w:szCs w:val="28"/>
              </w:rPr>
            </w:pPr>
            <w:r w:rsidRPr="00604A8B">
              <w:rPr>
                <w:rFonts w:cs="Times New Roman"/>
                <w:b/>
                <w:szCs w:val="28"/>
              </w:rPr>
              <w:t>KT. CHỦ TỊCH</w:t>
            </w:r>
          </w:p>
          <w:p w:rsidR="00604A8B" w:rsidRPr="00604A8B" w:rsidRDefault="00604A8B" w:rsidP="00604A8B">
            <w:pPr>
              <w:spacing w:after="0" w:line="340" w:lineRule="exact"/>
              <w:jc w:val="center"/>
              <w:rPr>
                <w:rFonts w:cs="Times New Roman"/>
                <w:szCs w:val="28"/>
              </w:rPr>
            </w:pPr>
            <w:r w:rsidRPr="00604A8B">
              <w:rPr>
                <w:rFonts w:cs="Times New Roman"/>
                <w:b/>
                <w:szCs w:val="28"/>
              </w:rPr>
              <w:t>PHÓ CHỦ TỊCH</w:t>
            </w:r>
          </w:p>
          <w:p w:rsidR="00604A8B" w:rsidRPr="00604A8B" w:rsidRDefault="00604A8B" w:rsidP="00604A8B">
            <w:pPr>
              <w:spacing w:after="0" w:line="340" w:lineRule="exact"/>
              <w:jc w:val="center"/>
              <w:rPr>
                <w:rFonts w:cs="Times New Roman"/>
                <w:b/>
                <w:szCs w:val="28"/>
              </w:rPr>
            </w:pPr>
          </w:p>
          <w:p w:rsidR="00604A8B" w:rsidRPr="00604A8B" w:rsidRDefault="00604A8B" w:rsidP="00604A8B">
            <w:pPr>
              <w:spacing w:after="0" w:line="340" w:lineRule="exact"/>
              <w:jc w:val="center"/>
              <w:rPr>
                <w:rFonts w:cs="Times New Roman"/>
                <w:b/>
                <w:szCs w:val="28"/>
              </w:rPr>
            </w:pPr>
          </w:p>
          <w:p w:rsidR="00604A8B" w:rsidRPr="00604A8B" w:rsidRDefault="00604A8B" w:rsidP="00604A8B">
            <w:pPr>
              <w:spacing w:after="0" w:line="340" w:lineRule="exact"/>
              <w:jc w:val="center"/>
              <w:rPr>
                <w:rFonts w:cs="Times New Roman"/>
                <w:b/>
                <w:szCs w:val="28"/>
              </w:rPr>
            </w:pPr>
          </w:p>
          <w:p w:rsidR="00604A8B" w:rsidRPr="00604A8B" w:rsidRDefault="00604A8B" w:rsidP="00604A8B">
            <w:pPr>
              <w:spacing w:after="0" w:line="340" w:lineRule="exact"/>
              <w:jc w:val="center"/>
              <w:rPr>
                <w:rFonts w:cs="Times New Roman"/>
                <w:b/>
                <w:szCs w:val="28"/>
              </w:rPr>
            </w:pPr>
          </w:p>
          <w:p w:rsidR="00604A8B" w:rsidRPr="00604A8B" w:rsidRDefault="00CE5D18" w:rsidP="00604A8B">
            <w:pPr>
              <w:spacing w:after="0" w:line="340" w:lineRule="exact"/>
              <w:jc w:val="center"/>
              <w:rPr>
                <w:rFonts w:cs="Times New Roman"/>
                <w:szCs w:val="28"/>
              </w:rPr>
            </w:pPr>
            <w:r>
              <w:rPr>
                <w:rFonts w:cs="Times New Roman"/>
                <w:b/>
                <w:szCs w:val="28"/>
              </w:rPr>
              <w:t>Trần Anh Đức</w:t>
            </w:r>
          </w:p>
        </w:tc>
      </w:tr>
    </w:tbl>
    <w:p w:rsidR="00604A8B" w:rsidRPr="00604A8B" w:rsidRDefault="00604A8B" w:rsidP="00604A8B">
      <w:pPr>
        <w:spacing w:after="0" w:line="340" w:lineRule="exact"/>
        <w:ind w:firstLine="720"/>
        <w:jc w:val="both"/>
        <w:rPr>
          <w:rFonts w:cs="Times New Roman"/>
          <w:szCs w:val="28"/>
          <w:shd w:val="clear" w:color="auto" w:fill="FFFFFF"/>
        </w:rPr>
      </w:pPr>
    </w:p>
    <w:p w:rsidR="00604A8B" w:rsidRPr="00604A8B" w:rsidRDefault="00604A8B" w:rsidP="00604A8B">
      <w:pPr>
        <w:spacing w:after="0" w:line="340" w:lineRule="exact"/>
        <w:rPr>
          <w:rFonts w:cs="Times New Roman"/>
          <w:szCs w:val="28"/>
        </w:rPr>
      </w:pPr>
    </w:p>
    <w:p w:rsidR="00105406" w:rsidRPr="00604A8B" w:rsidRDefault="00105406" w:rsidP="00604A8B">
      <w:pPr>
        <w:spacing w:after="0" w:line="340" w:lineRule="exact"/>
        <w:rPr>
          <w:rFonts w:cs="Times New Roman"/>
          <w:szCs w:val="28"/>
        </w:rPr>
      </w:pPr>
    </w:p>
    <w:sectPr w:rsidR="00105406" w:rsidRPr="00604A8B" w:rsidSect="00F45571">
      <w:footerReference w:type="even" r:id="rId5"/>
      <w:footerReference w:type="default" r:id="rId6"/>
      <w:footerReference w:type="first" r:id="rId7"/>
      <w:pgSz w:w="11907" w:h="16840" w:code="9"/>
      <w:pgMar w:top="993" w:right="1134" w:bottom="1134" w:left="1701" w:header="448" w:footer="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0A" w:rsidRDefault="00AE251F" w:rsidP="00BD2C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1D0A" w:rsidRDefault="00AE25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0A" w:rsidRDefault="00AE251F" w:rsidP="004C2F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B1D0A" w:rsidRDefault="00AE251F" w:rsidP="00C71A6B">
    <w:pPr>
      <w:pStyle w:val="Footer"/>
      <w:tabs>
        <w:tab w:val="clear" w:pos="4680"/>
        <w:tab w:val="clear" w:pos="9360"/>
        <w:tab w:val="left" w:pos="645"/>
        <w:tab w:val="left" w:pos="1320"/>
        <w:tab w:val="left" w:pos="160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90" w:rsidRDefault="00AE251F">
    <w:pPr>
      <w:pStyle w:val="Footer"/>
      <w:jc w:val="center"/>
    </w:pPr>
    <w:r>
      <w:fldChar w:fldCharType="begin"/>
    </w:r>
    <w:r>
      <w:instrText xml:space="preserve"> PAGE   \* MERGEFORMAT </w:instrText>
    </w:r>
    <w:r>
      <w:fldChar w:fldCharType="separate"/>
    </w:r>
    <w:r w:rsidR="00CE5D18">
      <w:rPr>
        <w:noProof/>
      </w:rPr>
      <w:t>1</w:t>
    </w:r>
    <w:r>
      <w:fldChar w:fldCharType="end"/>
    </w:r>
  </w:p>
  <w:p w:rsidR="005E5E90" w:rsidRDefault="00AE251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8B"/>
    <w:rsid w:val="00105406"/>
    <w:rsid w:val="00125B49"/>
    <w:rsid w:val="00447DA0"/>
    <w:rsid w:val="00604A8B"/>
    <w:rsid w:val="00926C67"/>
    <w:rsid w:val="00AE251F"/>
    <w:rsid w:val="00CE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4A8B"/>
    <w:pPr>
      <w:tabs>
        <w:tab w:val="center" w:pos="4680"/>
        <w:tab w:val="right" w:pos="9360"/>
      </w:tabs>
      <w:spacing w:line="276" w:lineRule="auto"/>
    </w:pPr>
    <w:rPr>
      <w:rFonts w:ascii="Calibri" w:eastAsia="Times New Roman" w:hAnsi="Calibri" w:cs="Times New Roman"/>
      <w:sz w:val="22"/>
    </w:rPr>
  </w:style>
  <w:style w:type="character" w:customStyle="1" w:styleId="FooterChar">
    <w:name w:val="Footer Char"/>
    <w:basedOn w:val="DefaultParagraphFont"/>
    <w:link w:val="Footer"/>
    <w:uiPriority w:val="99"/>
    <w:rsid w:val="00604A8B"/>
    <w:rPr>
      <w:rFonts w:ascii="Calibri" w:eastAsia="Times New Roman" w:hAnsi="Calibri" w:cs="Times New Roman"/>
      <w:sz w:val="22"/>
    </w:rPr>
  </w:style>
  <w:style w:type="character" w:styleId="PageNumber">
    <w:name w:val="page number"/>
    <w:basedOn w:val="DefaultParagraphFont"/>
    <w:rsid w:val="00604A8B"/>
  </w:style>
  <w:style w:type="character" w:customStyle="1" w:styleId="fontstyle01">
    <w:name w:val="fontstyle01"/>
    <w:basedOn w:val="DefaultParagraphFont"/>
    <w:rsid w:val="00604A8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04A8B"/>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604A8B"/>
    <w:rPr>
      <w:rFonts w:ascii=".VnTime" w:hAnsi=".VnTime" w:hint="default"/>
      <w:b w:val="0"/>
      <w:bCs w:val="0"/>
      <w:i w:val="0"/>
      <w:iCs w:val="0"/>
      <w:color w:val="000000"/>
      <w:sz w:val="28"/>
      <w:szCs w:val="28"/>
    </w:rPr>
  </w:style>
  <w:style w:type="character" w:customStyle="1" w:styleId="fontstyle41">
    <w:name w:val="fontstyle41"/>
    <w:basedOn w:val="DefaultParagraphFont"/>
    <w:rsid w:val="00604A8B"/>
    <w:rPr>
      <w:rFonts w:ascii="Times New Roman" w:hAnsi="Times New Roman" w:cs="Times New Roman" w:hint="default"/>
      <w:b w:val="0"/>
      <w:bCs w:val="0"/>
      <w:i/>
      <w:iCs/>
      <w:color w:val="000000"/>
      <w:sz w:val="28"/>
      <w:szCs w:val="28"/>
    </w:rPr>
  </w:style>
  <w:style w:type="character" w:customStyle="1" w:styleId="fontstyle51">
    <w:name w:val="fontstyle51"/>
    <w:basedOn w:val="DefaultParagraphFont"/>
    <w:rsid w:val="00604A8B"/>
    <w:rPr>
      <w:rFonts w:ascii=".VnTime" w:hAnsi=".VnTime"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4A8B"/>
    <w:pPr>
      <w:tabs>
        <w:tab w:val="center" w:pos="4680"/>
        <w:tab w:val="right" w:pos="9360"/>
      </w:tabs>
      <w:spacing w:line="276" w:lineRule="auto"/>
    </w:pPr>
    <w:rPr>
      <w:rFonts w:ascii="Calibri" w:eastAsia="Times New Roman" w:hAnsi="Calibri" w:cs="Times New Roman"/>
      <w:sz w:val="22"/>
    </w:rPr>
  </w:style>
  <w:style w:type="character" w:customStyle="1" w:styleId="FooterChar">
    <w:name w:val="Footer Char"/>
    <w:basedOn w:val="DefaultParagraphFont"/>
    <w:link w:val="Footer"/>
    <w:uiPriority w:val="99"/>
    <w:rsid w:val="00604A8B"/>
    <w:rPr>
      <w:rFonts w:ascii="Calibri" w:eastAsia="Times New Roman" w:hAnsi="Calibri" w:cs="Times New Roman"/>
      <w:sz w:val="22"/>
    </w:rPr>
  </w:style>
  <w:style w:type="character" w:styleId="PageNumber">
    <w:name w:val="page number"/>
    <w:basedOn w:val="DefaultParagraphFont"/>
    <w:rsid w:val="00604A8B"/>
  </w:style>
  <w:style w:type="character" w:customStyle="1" w:styleId="fontstyle01">
    <w:name w:val="fontstyle01"/>
    <w:basedOn w:val="DefaultParagraphFont"/>
    <w:rsid w:val="00604A8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04A8B"/>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604A8B"/>
    <w:rPr>
      <w:rFonts w:ascii=".VnTime" w:hAnsi=".VnTime" w:hint="default"/>
      <w:b w:val="0"/>
      <w:bCs w:val="0"/>
      <w:i w:val="0"/>
      <w:iCs w:val="0"/>
      <w:color w:val="000000"/>
      <w:sz w:val="28"/>
      <w:szCs w:val="28"/>
    </w:rPr>
  </w:style>
  <w:style w:type="character" w:customStyle="1" w:styleId="fontstyle41">
    <w:name w:val="fontstyle41"/>
    <w:basedOn w:val="DefaultParagraphFont"/>
    <w:rsid w:val="00604A8B"/>
    <w:rPr>
      <w:rFonts w:ascii="Times New Roman" w:hAnsi="Times New Roman" w:cs="Times New Roman" w:hint="default"/>
      <w:b w:val="0"/>
      <w:bCs w:val="0"/>
      <w:i/>
      <w:iCs/>
      <w:color w:val="000000"/>
      <w:sz w:val="28"/>
      <w:szCs w:val="28"/>
    </w:rPr>
  </w:style>
  <w:style w:type="character" w:customStyle="1" w:styleId="fontstyle51">
    <w:name w:val="fontstyle51"/>
    <w:basedOn w:val="DefaultParagraphFont"/>
    <w:rsid w:val="00604A8B"/>
    <w:rPr>
      <w:rFonts w:ascii=".VnTime" w:hAnsi=".VnTime"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BA866-A6CD-4B3C-8400-8E5095F2C36D}"/>
</file>

<file path=customXml/itemProps2.xml><?xml version="1.0" encoding="utf-8"?>
<ds:datastoreItem xmlns:ds="http://schemas.openxmlformats.org/officeDocument/2006/customXml" ds:itemID="{C2FF0191-C476-4A55-8AFE-ED928AD06FF0}"/>
</file>

<file path=customXml/itemProps3.xml><?xml version="1.0" encoding="utf-8"?>
<ds:datastoreItem xmlns:ds="http://schemas.openxmlformats.org/officeDocument/2006/customXml" ds:itemID="{0DBDA6DA-DD11-423E-9540-BA185C6AC61B}"/>
</file>

<file path=docProps/app.xml><?xml version="1.0" encoding="utf-8"?>
<Properties xmlns="http://schemas.openxmlformats.org/officeDocument/2006/extended-properties" xmlns:vt="http://schemas.openxmlformats.org/officeDocument/2006/docPropsVTypes">
  <Template>Normal</Template>
  <TotalTime>18</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2022-10-06T03:21:00Z</dcterms:created>
  <dcterms:modified xsi:type="dcterms:W3CDTF">2022-10-06T03:39:00Z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77700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